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C5" w:rsidRPr="00DA1372" w:rsidRDefault="005535C5" w:rsidP="005535C5">
      <w:pPr>
        <w:rPr>
          <w:rFonts w:ascii="Times New Roman" w:hAnsi="Times New Roman" w:cs="Times New Roman"/>
          <w:b/>
          <w:sz w:val="28"/>
          <w:szCs w:val="28"/>
        </w:rPr>
      </w:pPr>
      <w:r w:rsidRPr="00DA1372">
        <w:rPr>
          <w:rFonts w:ascii="Times New Roman" w:hAnsi="Times New Roman" w:cs="Times New Roman"/>
          <w:b/>
          <w:sz w:val="28"/>
          <w:szCs w:val="28"/>
        </w:rPr>
        <w:t xml:space="preserve">     Информация об обращении граждан МО сельское посе</w:t>
      </w:r>
      <w:r w:rsidR="001B68BF">
        <w:rPr>
          <w:rFonts w:ascii="Times New Roman" w:hAnsi="Times New Roman" w:cs="Times New Roman"/>
          <w:b/>
          <w:sz w:val="28"/>
          <w:szCs w:val="28"/>
        </w:rPr>
        <w:t>ление «Село Климов Завод» в 2024</w:t>
      </w:r>
      <w:r w:rsidRPr="00DA1372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5535C5" w:rsidRPr="005535C5" w:rsidRDefault="005535C5" w:rsidP="005535C5">
      <w:pPr>
        <w:rPr>
          <w:rFonts w:ascii="Times New Roman" w:hAnsi="Times New Roman" w:cs="Times New Roman"/>
          <w:sz w:val="28"/>
          <w:szCs w:val="28"/>
        </w:rPr>
      </w:pPr>
    </w:p>
    <w:p w:rsidR="005535C5" w:rsidRPr="005535C5" w:rsidRDefault="005535C5" w:rsidP="005535C5">
      <w:pPr>
        <w:rPr>
          <w:rFonts w:ascii="Times New Roman" w:hAnsi="Times New Roman" w:cs="Times New Roman"/>
          <w:sz w:val="28"/>
          <w:szCs w:val="28"/>
        </w:rPr>
      </w:pPr>
      <w:r w:rsidRPr="005535C5">
        <w:rPr>
          <w:rFonts w:ascii="Times New Roman" w:hAnsi="Times New Roman" w:cs="Times New Roman"/>
          <w:sz w:val="28"/>
          <w:szCs w:val="28"/>
        </w:rPr>
        <w:t xml:space="preserve">   Работа с обращениями граждан организуется в соответствии с Федеральным законом от 02.05.2006 года № 59-ФЗ «О порядке рассмотрения обращений граждан Российской Федерации».</w:t>
      </w:r>
    </w:p>
    <w:p w:rsidR="005535C5" w:rsidRPr="005535C5" w:rsidRDefault="005535C5" w:rsidP="005535C5">
      <w:pPr>
        <w:rPr>
          <w:rFonts w:ascii="Times New Roman" w:hAnsi="Times New Roman" w:cs="Times New Roman"/>
          <w:sz w:val="28"/>
          <w:szCs w:val="28"/>
        </w:rPr>
      </w:pPr>
      <w:r w:rsidRPr="005535C5">
        <w:rPr>
          <w:rFonts w:ascii="Times New Roman" w:hAnsi="Times New Roman" w:cs="Times New Roman"/>
          <w:sz w:val="28"/>
          <w:szCs w:val="28"/>
        </w:rPr>
        <w:t xml:space="preserve">   Все обращения граждан: письменные и устные регистрируются в журнале учета обращения граждан в администрацию МО се</w:t>
      </w:r>
      <w:r>
        <w:rPr>
          <w:rFonts w:ascii="Times New Roman" w:hAnsi="Times New Roman" w:cs="Times New Roman"/>
          <w:sz w:val="28"/>
          <w:szCs w:val="28"/>
        </w:rPr>
        <w:t>льское поселение «Село Климов Завод</w:t>
      </w:r>
      <w:r w:rsidRPr="005535C5">
        <w:rPr>
          <w:rFonts w:ascii="Times New Roman" w:hAnsi="Times New Roman" w:cs="Times New Roman"/>
          <w:sz w:val="28"/>
          <w:szCs w:val="28"/>
        </w:rPr>
        <w:t>».</w:t>
      </w:r>
    </w:p>
    <w:p w:rsidR="005535C5" w:rsidRPr="005535C5" w:rsidRDefault="005535C5" w:rsidP="005535C5">
      <w:pPr>
        <w:rPr>
          <w:rFonts w:ascii="Times New Roman" w:hAnsi="Times New Roman" w:cs="Times New Roman"/>
          <w:sz w:val="28"/>
          <w:szCs w:val="28"/>
        </w:rPr>
      </w:pPr>
      <w:r w:rsidRPr="005535C5">
        <w:rPr>
          <w:rFonts w:ascii="Times New Roman" w:hAnsi="Times New Roman" w:cs="Times New Roman"/>
          <w:sz w:val="28"/>
          <w:szCs w:val="28"/>
        </w:rPr>
        <w:t xml:space="preserve">   Многие вопросы рассматриваются с участием отделов администрации МР «Юхновский район» и других организаций и учреждений района.</w:t>
      </w:r>
    </w:p>
    <w:p w:rsidR="005535C5" w:rsidRPr="005535C5" w:rsidRDefault="0016321C" w:rsidP="00553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 10</w:t>
      </w:r>
      <w:r w:rsidR="001B68BF">
        <w:rPr>
          <w:rFonts w:ascii="Times New Roman" w:hAnsi="Times New Roman" w:cs="Times New Roman"/>
          <w:sz w:val="28"/>
          <w:szCs w:val="28"/>
        </w:rPr>
        <w:t xml:space="preserve"> месяцев 2024</w:t>
      </w:r>
      <w:r w:rsidR="005535C5" w:rsidRPr="005535C5">
        <w:rPr>
          <w:rFonts w:ascii="Times New Roman" w:hAnsi="Times New Roman" w:cs="Times New Roman"/>
          <w:sz w:val="28"/>
          <w:szCs w:val="28"/>
        </w:rPr>
        <w:t xml:space="preserve"> года в администрацию сельского поселе</w:t>
      </w:r>
      <w:r>
        <w:rPr>
          <w:rFonts w:ascii="Times New Roman" w:hAnsi="Times New Roman" w:cs="Times New Roman"/>
          <w:sz w:val="28"/>
          <w:szCs w:val="28"/>
        </w:rPr>
        <w:t>ния поступило 4 письменных заявлений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и обращений</w:t>
      </w:r>
      <w:r w:rsidR="001875B8">
        <w:rPr>
          <w:rFonts w:ascii="Times New Roman" w:hAnsi="Times New Roman" w:cs="Times New Roman"/>
          <w:sz w:val="28"/>
          <w:szCs w:val="28"/>
        </w:rPr>
        <w:t xml:space="preserve"> </w:t>
      </w:r>
      <w:r w:rsidR="005535C5" w:rsidRPr="005535C5">
        <w:rPr>
          <w:rFonts w:ascii="Times New Roman" w:hAnsi="Times New Roman" w:cs="Times New Roman"/>
          <w:sz w:val="28"/>
          <w:szCs w:val="28"/>
        </w:rPr>
        <w:t>граждан</w:t>
      </w:r>
      <w:r w:rsidR="001B68BF">
        <w:rPr>
          <w:rFonts w:ascii="Times New Roman" w:hAnsi="Times New Roman" w:cs="Times New Roman"/>
          <w:sz w:val="28"/>
          <w:szCs w:val="28"/>
        </w:rPr>
        <w:t>, так же 3</w:t>
      </w:r>
      <w:r>
        <w:rPr>
          <w:rFonts w:ascii="Times New Roman" w:hAnsi="Times New Roman" w:cs="Times New Roman"/>
          <w:sz w:val="28"/>
          <w:szCs w:val="28"/>
        </w:rPr>
        <w:t xml:space="preserve"> устных обращения</w:t>
      </w:r>
      <w:r w:rsidR="005535C5" w:rsidRPr="005535C5">
        <w:rPr>
          <w:rFonts w:ascii="Times New Roman" w:hAnsi="Times New Roman" w:cs="Times New Roman"/>
          <w:sz w:val="28"/>
          <w:szCs w:val="28"/>
        </w:rPr>
        <w:t>. В том числе</w:t>
      </w:r>
      <w:r w:rsidR="00DA1372">
        <w:rPr>
          <w:rFonts w:ascii="Times New Roman" w:hAnsi="Times New Roman" w:cs="Times New Roman"/>
          <w:sz w:val="28"/>
          <w:szCs w:val="28"/>
        </w:rPr>
        <w:t xml:space="preserve"> письменных</w:t>
      </w:r>
      <w:r w:rsidR="005535C5" w:rsidRPr="005535C5">
        <w:rPr>
          <w:rFonts w:ascii="Times New Roman" w:hAnsi="Times New Roman" w:cs="Times New Roman"/>
          <w:sz w:val="28"/>
          <w:szCs w:val="28"/>
        </w:rPr>
        <w:t>:</w:t>
      </w:r>
    </w:p>
    <w:p w:rsidR="005535C5" w:rsidRPr="005535C5" w:rsidRDefault="001B68BF" w:rsidP="00553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содержание дороги и проезда по ней</w:t>
      </w:r>
      <w:r w:rsidR="00EB4D12">
        <w:rPr>
          <w:rFonts w:ascii="Times New Roman" w:hAnsi="Times New Roman" w:cs="Times New Roman"/>
          <w:sz w:val="28"/>
          <w:szCs w:val="28"/>
        </w:rPr>
        <w:t>– 1</w:t>
      </w:r>
      <w:r w:rsidR="005535C5" w:rsidRPr="005535C5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1875B8">
        <w:rPr>
          <w:rFonts w:ascii="Times New Roman" w:hAnsi="Times New Roman" w:cs="Times New Roman"/>
          <w:sz w:val="28"/>
          <w:szCs w:val="28"/>
        </w:rPr>
        <w:t>;</w:t>
      </w:r>
    </w:p>
    <w:p w:rsidR="001875B8" w:rsidRDefault="00EB4D12" w:rsidP="00553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75B8">
        <w:rPr>
          <w:rFonts w:ascii="Times New Roman" w:hAnsi="Times New Roman" w:cs="Times New Roman"/>
          <w:sz w:val="28"/>
          <w:szCs w:val="28"/>
        </w:rPr>
        <w:t xml:space="preserve">о </w:t>
      </w:r>
      <w:r w:rsidR="001B68BF">
        <w:rPr>
          <w:rFonts w:ascii="Times New Roman" w:hAnsi="Times New Roman" w:cs="Times New Roman"/>
          <w:sz w:val="28"/>
          <w:szCs w:val="28"/>
        </w:rPr>
        <w:t>комплексном благоустройстве (окос травы)</w:t>
      </w:r>
      <w:r w:rsidR="0016321C">
        <w:rPr>
          <w:rFonts w:ascii="Times New Roman" w:hAnsi="Times New Roman" w:cs="Times New Roman"/>
          <w:sz w:val="28"/>
          <w:szCs w:val="28"/>
        </w:rPr>
        <w:t xml:space="preserve"> – 1 обращение</w:t>
      </w:r>
      <w:r w:rsidR="001875B8">
        <w:rPr>
          <w:rFonts w:ascii="Times New Roman" w:hAnsi="Times New Roman" w:cs="Times New Roman"/>
          <w:sz w:val="28"/>
          <w:szCs w:val="28"/>
        </w:rPr>
        <w:t>;</w:t>
      </w:r>
    </w:p>
    <w:p w:rsidR="001875B8" w:rsidRDefault="001B68BF" w:rsidP="00553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321C">
        <w:rPr>
          <w:rFonts w:ascii="Times New Roman" w:hAnsi="Times New Roman" w:cs="Times New Roman"/>
          <w:sz w:val="28"/>
          <w:szCs w:val="28"/>
        </w:rPr>
        <w:t xml:space="preserve"> о принятии мер к соседки</w:t>
      </w:r>
      <w:r>
        <w:rPr>
          <w:rFonts w:ascii="Times New Roman" w:hAnsi="Times New Roman" w:cs="Times New Roman"/>
          <w:sz w:val="28"/>
          <w:szCs w:val="28"/>
        </w:rPr>
        <w:t>-1заявление</w:t>
      </w:r>
      <w:r w:rsidR="001875B8">
        <w:rPr>
          <w:rFonts w:ascii="Times New Roman" w:hAnsi="Times New Roman" w:cs="Times New Roman"/>
          <w:sz w:val="28"/>
          <w:szCs w:val="28"/>
        </w:rPr>
        <w:t>;</w:t>
      </w:r>
    </w:p>
    <w:p w:rsidR="005535C5" w:rsidRDefault="001875B8" w:rsidP="00553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321C">
        <w:rPr>
          <w:rFonts w:ascii="Times New Roman" w:hAnsi="Times New Roman" w:cs="Times New Roman"/>
          <w:sz w:val="28"/>
          <w:szCs w:val="28"/>
        </w:rPr>
        <w:t xml:space="preserve"> об уличном освещении -1 обращение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35C5" w:rsidRPr="005535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75B8" w:rsidRPr="005535C5" w:rsidRDefault="001875B8" w:rsidP="005535C5">
      <w:pPr>
        <w:rPr>
          <w:rFonts w:ascii="Times New Roman" w:hAnsi="Times New Roman" w:cs="Times New Roman"/>
          <w:sz w:val="28"/>
          <w:szCs w:val="28"/>
        </w:rPr>
      </w:pPr>
    </w:p>
    <w:p w:rsidR="005535C5" w:rsidRPr="005535C5" w:rsidRDefault="005535C5" w:rsidP="005535C5">
      <w:pPr>
        <w:rPr>
          <w:rFonts w:ascii="Times New Roman" w:hAnsi="Times New Roman" w:cs="Times New Roman"/>
          <w:sz w:val="28"/>
          <w:szCs w:val="28"/>
        </w:rPr>
      </w:pPr>
      <w:r w:rsidRPr="005535C5">
        <w:rPr>
          <w:rFonts w:ascii="Times New Roman" w:hAnsi="Times New Roman" w:cs="Times New Roman"/>
          <w:sz w:val="28"/>
          <w:szCs w:val="28"/>
        </w:rPr>
        <w:t xml:space="preserve">     Обращения граждан рассматривались своевременно, нерешенные вопросы находятся на постоянном контроле в администрации.</w:t>
      </w:r>
    </w:p>
    <w:p w:rsidR="005535C5" w:rsidRPr="005535C5" w:rsidRDefault="005535C5" w:rsidP="005535C5">
      <w:pPr>
        <w:rPr>
          <w:rFonts w:ascii="Times New Roman" w:hAnsi="Times New Roman" w:cs="Times New Roman"/>
          <w:sz w:val="28"/>
          <w:szCs w:val="28"/>
        </w:rPr>
      </w:pPr>
    </w:p>
    <w:p w:rsidR="005535C5" w:rsidRPr="005535C5" w:rsidRDefault="005535C5" w:rsidP="005535C5">
      <w:pPr>
        <w:rPr>
          <w:rFonts w:ascii="Times New Roman" w:hAnsi="Times New Roman" w:cs="Times New Roman"/>
          <w:sz w:val="28"/>
          <w:szCs w:val="28"/>
        </w:rPr>
      </w:pPr>
    </w:p>
    <w:p w:rsidR="005535C5" w:rsidRPr="005535C5" w:rsidRDefault="005535C5" w:rsidP="005535C5">
      <w:pPr>
        <w:rPr>
          <w:rFonts w:ascii="Times New Roman" w:hAnsi="Times New Roman" w:cs="Times New Roman"/>
          <w:sz w:val="28"/>
          <w:szCs w:val="28"/>
        </w:rPr>
      </w:pPr>
    </w:p>
    <w:p w:rsidR="005535C5" w:rsidRPr="005535C5" w:rsidRDefault="00DA1372" w:rsidP="00DA1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5535C5" w:rsidRPr="005535C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535C5" w:rsidRPr="005535C5" w:rsidRDefault="005535C5" w:rsidP="00DA1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5C5">
        <w:rPr>
          <w:rFonts w:ascii="Times New Roman" w:hAnsi="Times New Roman" w:cs="Times New Roman"/>
          <w:sz w:val="28"/>
          <w:szCs w:val="28"/>
        </w:rPr>
        <w:t>МО сельское поселение</w:t>
      </w:r>
    </w:p>
    <w:p w:rsidR="005535C5" w:rsidRPr="005535C5" w:rsidRDefault="00DA1372" w:rsidP="00DA1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«Село Климов Завод</w:t>
      </w:r>
      <w:r w:rsidR="005535C5" w:rsidRPr="005535C5">
        <w:rPr>
          <w:rFonts w:ascii="Times New Roman" w:hAnsi="Times New Roman" w:cs="Times New Roman"/>
          <w:sz w:val="28"/>
          <w:szCs w:val="28"/>
        </w:rPr>
        <w:t xml:space="preserve">»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П.Г. Синельщиков</w:t>
      </w:r>
    </w:p>
    <w:p w:rsidR="00974645" w:rsidRPr="005535C5" w:rsidRDefault="00974645">
      <w:pPr>
        <w:rPr>
          <w:rFonts w:ascii="Times New Roman" w:hAnsi="Times New Roman" w:cs="Times New Roman"/>
          <w:sz w:val="28"/>
          <w:szCs w:val="28"/>
        </w:rPr>
      </w:pPr>
    </w:p>
    <w:sectPr w:rsidR="00974645" w:rsidRPr="0055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5C5"/>
    <w:rsid w:val="0016321C"/>
    <w:rsid w:val="001875B8"/>
    <w:rsid w:val="001B68BF"/>
    <w:rsid w:val="005535C5"/>
    <w:rsid w:val="00974645"/>
    <w:rsid w:val="00DA1372"/>
    <w:rsid w:val="00EB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KLZAVOD</dc:creator>
  <cp:lastModifiedBy>KLZAVOD</cp:lastModifiedBy>
  <cp:revision>3</cp:revision>
  <dcterms:created xsi:type="dcterms:W3CDTF">2023-12-15T08:38:00Z</dcterms:created>
  <dcterms:modified xsi:type="dcterms:W3CDTF">2024-11-19T08:41:00Z</dcterms:modified>
</cp:coreProperties>
</file>