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BE" w:rsidRPr="004D0FBE" w:rsidRDefault="004D0FBE" w:rsidP="004D0FBE">
      <w:pPr>
        <w:suppressAutoHyphens/>
        <w:spacing w:after="0" w:line="240" w:lineRule="auto"/>
        <w:ind w:right="49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РОССИЙСКАЯ  ФЕДЕРАЦИЯ</w:t>
      </w:r>
    </w:p>
    <w:p w:rsidR="004D0FBE" w:rsidRPr="004D0FBE" w:rsidRDefault="004D0FBE" w:rsidP="004D0FBE">
      <w:pPr>
        <w:suppressAutoHyphens/>
        <w:spacing w:after="0" w:line="240" w:lineRule="auto"/>
        <w:ind w:right="49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КАЛУЖСКАЯ ОБЛАСТЬ</w:t>
      </w:r>
    </w:p>
    <w:p w:rsidR="004D0FBE" w:rsidRPr="004D0FBE" w:rsidRDefault="004D0FBE" w:rsidP="004D0FBE">
      <w:pPr>
        <w:tabs>
          <w:tab w:val="left" w:pos="0"/>
        </w:tabs>
        <w:suppressAutoHyphens/>
        <w:spacing w:after="0" w:line="288" w:lineRule="atLeast"/>
        <w:ind w:left="431" w:right="493" w:hanging="431"/>
        <w:jc w:val="center"/>
        <w:outlineLvl w:val="0"/>
        <w:rPr>
          <w:rFonts w:ascii="Times New Roman" w:eastAsia="Times New Roman" w:hAnsi="Times New Roman" w:cs="Times New Roman"/>
          <w:b/>
          <w:color w:val="2E3432"/>
          <w:kern w:val="1"/>
          <w:sz w:val="26"/>
          <w:szCs w:val="26"/>
          <w:lang w:eastAsia="ar-SA"/>
        </w:rPr>
      </w:pPr>
    </w:p>
    <w:p w:rsidR="004D0FBE" w:rsidRPr="004D0FBE" w:rsidRDefault="004D0FBE" w:rsidP="004D0FBE">
      <w:pPr>
        <w:tabs>
          <w:tab w:val="left" w:pos="0"/>
        </w:tabs>
        <w:suppressAutoHyphens/>
        <w:spacing w:after="0" w:line="288" w:lineRule="atLeast"/>
        <w:ind w:left="431" w:right="493" w:hanging="431"/>
        <w:jc w:val="center"/>
        <w:outlineLvl w:val="0"/>
        <w:rPr>
          <w:rFonts w:ascii="Times New Roman" w:eastAsia="Times New Roman" w:hAnsi="Times New Roman" w:cs="Times New Roman"/>
          <w:b/>
          <w:color w:val="2E3432"/>
          <w:kern w:val="1"/>
          <w:sz w:val="32"/>
          <w:szCs w:val="32"/>
          <w:lang w:eastAsia="ar-SA"/>
        </w:rPr>
      </w:pPr>
      <w:r w:rsidRPr="004D0FBE">
        <w:rPr>
          <w:rFonts w:ascii="Times New Roman" w:eastAsia="Times New Roman" w:hAnsi="Times New Roman" w:cs="Times New Roman"/>
          <w:b/>
          <w:color w:val="2E3432"/>
          <w:kern w:val="1"/>
          <w:sz w:val="32"/>
          <w:szCs w:val="32"/>
          <w:lang w:eastAsia="ar-SA"/>
        </w:rPr>
        <w:t>Муниципальное образование</w:t>
      </w:r>
    </w:p>
    <w:p w:rsidR="004D0FBE" w:rsidRPr="004D0FBE" w:rsidRDefault="004D0FBE" w:rsidP="004D0FBE">
      <w:pPr>
        <w:tabs>
          <w:tab w:val="left" w:pos="0"/>
        </w:tabs>
        <w:suppressAutoHyphens/>
        <w:spacing w:after="0" w:line="288" w:lineRule="atLeast"/>
        <w:ind w:left="431" w:right="493" w:hanging="431"/>
        <w:jc w:val="center"/>
        <w:outlineLvl w:val="0"/>
        <w:rPr>
          <w:rFonts w:ascii="Times New Roman" w:eastAsia="Times New Roman" w:hAnsi="Times New Roman" w:cs="Times New Roman"/>
          <w:b/>
          <w:color w:val="2E3432"/>
          <w:kern w:val="1"/>
          <w:sz w:val="32"/>
          <w:szCs w:val="32"/>
          <w:lang w:eastAsia="ar-SA"/>
        </w:rPr>
      </w:pPr>
      <w:r w:rsidRPr="004D0FBE">
        <w:rPr>
          <w:rFonts w:ascii="Times New Roman" w:eastAsia="Times New Roman" w:hAnsi="Times New Roman" w:cs="Times New Roman"/>
          <w:b/>
          <w:color w:val="2E3432"/>
          <w:kern w:val="1"/>
          <w:sz w:val="32"/>
          <w:szCs w:val="32"/>
          <w:lang w:eastAsia="ar-SA"/>
        </w:rPr>
        <w:t>сельское поселение" Село Климов Завод»"</w:t>
      </w:r>
    </w:p>
    <w:p w:rsidR="004D0FBE" w:rsidRPr="004D0FBE" w:rsidRDefault="004D0FBE" w:rsidP="004D0FBE">
      <w:pPr>
        <w:tabs>
          <w:tab w:val="left" w:pos="0"/>
        </w:tabs>
        <w:suppressAutoHyphens/>
        <w:spacing w:after="0" w:line="288" w:lineRule="atLeast"/>
        <w:ind w:left="431" w:right="493" w:hanging="431"/>
        <w:jc w:val="center"/>
        <w:outlineLvl w:val="0"/>
        <w:rPr>
          <w:rFonts w:ascii="Times New Roman" w:eastAsia="Times New Roman" w:hAnsi="Times New Roman" w:cs="Times New Roman"/>
          <w:b/>
          <w:color w:val="2E3432"/>
          <w:kern w:val="1"/>
          <w:sz w:val="32"/>
          <w:szCs w:val="32"/>
          <w:lang w:eastAsia="ar-SA"/>
        </w:rPr>
      </w:pPr>
      <w:r w:rsidRPr="004D0FBE">
        <w:rPr>
          <w:rFonts w:ascii="Times New Roman" w:eastAsia="Times New Roman" w:hAnsi="Times New Roman" w:cs="Times New Roman"/>
          <w:b/>
          <w:color w:val="2E3432"/>
          <w:kern w:val="1"/>
          <w:sz w:val="32"/>
          <w:szCs w:val="32"/>
          <w:lang w:eastAsia="ar-SA"/>
        </w:rPr>
        <w:t>Юхновского района, Калужской области</w:t>
      </w:r>
    </w:p>
    <w:p w:rsidR="004D0FBE" w:rsidRPr="004D0FBE" w:rsidRDefault="004D0FBE" w:rsidP="004D0FBE">
      <w:pPr>
        <w:suppressAutoHyphens/>
        <w:spacing w:after="0" w:line="240" w:lineRule="auto"/>
        <w:ind w:right="496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36"/>
          <w:lang w:eastAsia="zh-CN"/>
        </w:rPr>
      </w:pPr>
      <w:r w:rsidRPr="004D0FBE">
        <w:rPr>
          <w:rFonts w:ascii="Arial Black" w:eastAsia="Times New Roman" w:hAnsi="Arial Black" w:cs="Times New Roman"/>
          <w:b/>
          <w:sz w:val="36"/>
          <w:szCs w:val="36"/>
          <w:lang w:eastAsia="zh-CN"/>
        </w:rPr>
        <w:t>РЕШЕНИЕ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4D0FBE" w:rsidRPr="004D0FBE" w:rsidRDefault="00243FF3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От  16. 12. 2024</w:t>
      </w:r>
      <w:r w:rsidR="004D0FBE" w:rsidRPr="004D0F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года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№  158</w:t>
      </w:r>
      <w:r w:rsidR="004D0FBE" w:rsidRPr="004D0F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0F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утверждении муниципальной программы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«Комплексное развитие систем </w:t>
      </w:r>
      <w:proofErr w:type="gramStart"/>
      <w:r w:rsidRPr="004D0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коммунальной</w:t>
      </w:r>
      <w:proofErr w:type="gramEnd"/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инфраструктуры муниципального образования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сельское поселение «Село Климов Завод»</w:t>
      </w:r>
    </w:p>
    <w:p w:rsidR="004D0FBE" w:rsidRPr="004D0FBE" w:rsidRDefault="00243FF3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2024 - 2034</w:t>
      </w:r>
      <w:r w:rsidR="004D0FBE" w:rsidRPr="004D0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годы»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  <w:r w:rsidRPr="004D0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proofErr w:type="gramStart"/>
      <w:r w:rsidRPr="004D0FBE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статьей 179.3 Бюджетного кодекса Российской Федерации, Федеральным законом от 30.12.2004 № 210- ФЗ «Об основах регулирования тарифов организаций коммунального комплекса»,</w:t>
      </w:r>
      <w:r w:rsidR="00DC26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D0FB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Федеральным законом от 06.10.2003 № 131-ФЗ «Об общих принципах организации местного самоуправления в Рос</w:t>
      </w:r>
      <w:r w:rsidR="00225355">
        <w:rPr>
          <w:rFonts w:ascii="Times New Roman" w:eastAsia="Times New Roman" w:hAnsi="Times New Roman" w:cs="Times New Roman"/>
          <w:sz w:val="24"/>
          <w:szCs w:val="24"/>
          <w:lang w:eastAsia="zh-CN"/>
        </w:rPr>
        <w:t>сийской Федерации», Сельская Дума  муниципального образования</w:t>
      </w:r>
      <w:r w:rsidRPr="004D0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</w:t>
      </w:r>
      <w:proofErr w:type="gramEnd"/>
      <w:r w:rsidRPr="004D0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«Село Климов Завод»</w:t>
      </w:r>
    </w:p>
    <w:p w:rsidR="004D0FBE" w:rsidRPr="004D0FBE" w:rsidRDefault="00225355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РЕШИЛА</w:t>
      </w:r>
      <w:proofErr w:type="gramStart"/>
      <w:r w:rsidR="004D0FBE" w:rsidRPr="004D0F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:</w:t>
      </w:r>
      <w:proofErr w:type="gramEnd"/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Утвердить муниципальную программу «Комплексное развитие систем коммунальной инфраструктуры муниципального образования сельское поселение «Село Климов Завод» на </w:t>
      </w:r>
      <w:r w:rsidR="00243FF3">
        <w:rPr>
          <w:rFonts w:ascii="Times New Roman" w:eastAsia="Times New Roman" w:hAnsi="Times New Roman" w:cs="Times New Roman"/>
          <w:sz w:val="26"/>
          <w:szCs w:val="26"/>
          <w:lang w:eastAsia="zh-CN"/>
        </w:rPr>
        <w:t>2024 - 2034</w:t>
      </w: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годы»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2. Признать утратившим силу Решение Сельской Думы МО СП « Село Климо</w:t>
      </w:r>
      <w:r w:rsidR="00243FF3">
        <w:rPr>
          <w:rFonts w:ascii="Times New Roman" w:eastAsia="Times New Roman" w:hAnsi="Times New Roman" w:cs="Times New Roman"/>
          <w:sz w:val="26"/>
          <w:szCs w:val="26"/>
          <w:lang w:eastAsia="zh-CN"/>
        </w:rPr>
        <w:t>в Завод» от   28.04.2023г. №105</w:t>
      </w: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«Об утверждении муниципальной программы «Комплексное развитие систем коммунальной инфраструктуры муниципального образования сельское посел</w:t>
      </w:r>
      <w:r w:rsidR="00243FF3">
        <w:rPr>
          <w:rFonts w:ascii="Times New Roman" w:eastAsia="Times New Roman" w:hAnsi="Times New Roman" w:cs="Times New Roman"/>
          <w:sz w:val="26"/>
          <w:szCs w:val="26"/>
          <w:lang w:eastAsia="zh-CN"/>
        </w:rPr>
        <w:t>ение «Село Климов Завод» на 2023 – 2025</w:t>
      </w: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годы»</w:t>
      </w:r>
    </w:p>
    <w:p w:rsidR="004D0FBE" w:rsidRPr="004D0FBE" w:rsidRDefault="004D0FBE" w:rsidP="004D0FB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201F9E" w:rsidRDefault="004D0FBE" w:rsidP="004D0F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 Настоящее Решение вступает в силу с момента его подписания и подлежит обнародованию на информационном стенде в здании администрации и размещению на официальном сайте в сети «Интернет» </w:t>
      </w:r>
      <w:r w:rsidR="00201F9E" w:rsidRPr="00201F9E">
        <w:rPr>
          <w:rFonts w:ascii="Times New Roman" w:eastAsia="Times New Roman" w:hAnsi="Times New Roman" w:cs="Times New Roman"/>
          <w:sz w:val="26"/>
          <w:szCs w:val="26"/>
          <w:lang w:eastAsia="zh-CN"/>
        </w:rPr>
        <w:t>https://klimov-zavod-r40.gosweb.gosuslugi.ru/</w:t>
      </w:r>
    </w:p>
    <w:p w:rsidR="004D0FBE" w:rsidRPr="004D0FBE" w:rsidRDefault="004D0FBE" w:rsidP="004D0FB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4. 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</w:t>
      </w:r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исполнением настоящего постановления оставляю  за  собой.</w:t>
      </w:r>
    </w:p>
    <w:p w:rsid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1F9E" w:rsidRDefault="00201F9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1F9E" w:rsidRPr="004D0FBE" w:rsidRDefault="00201F9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0FBE" w:rsidRPr="004D0FBE" w:rsidRDefault="00201F9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Глава </w:t>
      </w:r>
      <w:r w:rsidR="004D0FBE"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 сельское поселение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«Село Климов Завод»                              </w:t>
      </w:r>
      <w:r w:rsidR="00201F9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</w:t>
      </w: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А.Е.</w:t>
      </w:r>
      <w:r w:rsidR="0022535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Баринов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3"/>
        <w:gridCol w:w="618"/>
        <w:gridCol w:w="4990"/>
      </w:tblGrid>
      <w:tr w:rsidR="004D0FBE" w:rsidRPr="004D0FBE" w:rsidTr="00DC2AFB">
        <w:trPr>
          <w:trHeight w:val="2413"/>
        </w:trPr>
        <w:tc>
          <w:tcPr>
            <w:tcW w:w="3963" w:type="dxa"/>
            <w:shd w:val="clear" w:color="auto" w:fill="auto"/>
          </w:tcPr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18" w:type="dxa"/>
            <w:shd w:val="clear" w:color="auto" w:fill="auto"/>
          </w:tcPr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90" w:type="dxa"/>
            <w:shd w:val="clear" w:color="auto" w:fill="auto"/>
          </w:tcPr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4D0FBE" w:rsidRPr="004D0FBE" w:rsidRDefault="00201F9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 Сельской Думы</w:t>
            </w:r>
            <w:r w:rsidR="004D0FBE"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D0FBE" w:rsidRPr="004D0FBE" w:rsidRDefault="00201F9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СП «Село Климов Завод»</w:t>
            </w:r>
          </w:p>
          <w:p w:rsidR="004D0FBE" w:rsidRPr="004D0FBE" w:rsidRDefault="00243FF3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16.12.</w:t>
            </w:r>
            <w:r w:rsidR="004D0FBE"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года № 158</w:t>
            </w:r>
          </w:p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FBE" w:rsidRPr="004D0FBE" w:rsidTr="00DC2AFB">
        <w:trPr>
          <w:trHeight w:val="438"/>
        </w:trPr>
        <w:tc>
          <w:tcPr>
            <w:tcW w:w="3963" w:type="dxa"/>
            <w:shd w:val="clear" w:color="auto" w:fill="auto"/>
          </w:tcPr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shd w:val="clear" w:color="auto" w:fill="auto"/>
          </w:tcPr>
          <w:p w:rsidR="004D0FBE" w:rsidRPr="004D0FBE" w:rsidRDefault="004D0FBE" w:rsidP="004D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90" w:type="dxa"/>
            <w:shd w:val="clear" w:color="auto" w:fill="auto"/>
          </w:tcPr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D0FBE" w:rsidRPr="004D0FBE" w:rsidRDefault="004D0FBE" w:rsidP="004D0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0F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МУНИЦИПАЛЬНАЯ ПРОГРАММА</w:t>
      </w:r>
    </w:p>
    <w:p w:rsidR="004D0FBE" w:rsidRPr="004D0FBE" w:rsidRDefault="004D0FBE" w:rsidP="004D0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0F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«КОМПЛЕКСНОЕ РАЗВИТИЕ СИСТЕМ КОММУНАЛЬНОЙ ИНФРАСТРУКТУРЫ</w:t>
      </w:r>
    </w:p>
    <w:p w:rsidR="004D0FBE" w:rsidRPr="004D0FBE" w:rsidRDefault="004D0FBE" w:rsidP="004D0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0F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 СЕЛЬСКОЕ ПОСЕЛЕНИЕ</w:t>
      </w:r>
    </w:p>
    <w:p w:rsidR="004D0FBE" w:rsidRPr="004D0FBE" w:rsidRDefault="00243FF3" w:rsidP="004D0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"СЕЛО КЛИМОВ ЗАВОД" НА 2024-2034</w:t>
      </w:r>
      <w:r w:rsidR="004D0FBE" w:rsidRPr="004D0F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</w:t>
      </w:r>
    </w:p>
    <w:p w:rsidR="004D0FBE" w:rsidRPr="004D0FBE" w:rsidRDefault="004D0FBE" w:rsidP="004D0F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FBE" w:rsidRPr="004D0FBE" w:rsidRDefault="004D0FBE" w:rsidP="004D0F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p w:rsidR="004D0FBE" w:rsidRPr="004D0FBE" w:rsidRDefault="004D0FBE" w:rsidP="004D0F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5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256"/>
      </w:tblGrid>
      <w:tr w:rsidR="004D0FBE" w:rsidRPr="004D0FBE" w:rsidTr="00DC2AFB">
        <w:trPr>
          <w:trHeight w:val="720"/>
        </w:trPr>
        <w:tc>
          <w:tcPr>
            <w:tcW w:w="2269" w:type="dxa"/>
          </w:tcPr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1.Ответственный исполнитель муниципальной программы     </w:t>
            </w:r>
          </w:p>
        </w:tc>
        <w:tc>
          <w:tcPr>
            <w:tcW w:w="8256" w:type="dxa"/>
          </w:tcPr>
          <w:p w:rsidR="004D0FBE" w:rsidRPr="004D0FBE" w:rsidRDefault="004D0FBE" w:rsidP="004D0FBE">
            <w:pPr>
              <w:numPr>
                <w:ilvl w:val="0"/>
                <w:numId w:val="1"/>
              </w:numPr>
              <w:tabs>
                <w:tab w:val="left" w:pos="2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 МО  СП   «Село Климов Завод»;</w:t>
            </w:r>
          </w:p>
          <w:p w:rsidR="004D0FBE" w:rsidRPr="004D0FBE" w:rsidRDefault="004D0FBE" w:rsidP="004D0FBE">
            <w:pPr>
              <w:numPr>
                <w:ilvl w:val="0"/>
                <w:numId w:val="1"/>
              </w:numPr>
              <w:tabs>
                <w:tab w:val="left" w:pos="2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депутаты Сельской Думы;</w:t>
            </w:r>
          </w:p>
        </w:tc>
      </w:tr>
      <w:tr w:rsidR="004D0FBE" w:rsidRPr="004D0FBE" w:rsidTr="00DC2AFB">
        <w:trPr>
          <w:trHeight w:val="720"/>
        </w:trPr>
        <w:tc>
          <w:tcPr>
            <w:tcW w:w="2269" w:type="dxa"/>
          </w:tcPr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2.Исполнители муниципальной  программы       </w:t>
            </w:r>
          </w:p>
        </w:tc>
        <w:tc>
          <w:tcPr>
            <w:tcW w:w="8256" w:type="dxa"/>
          </w:tcPr>
          <w:p w:rsidR="004D0FBE" w:rsidRPr="004D0FBE" w:rsidRDefault="004D0FBE" w:rsidP="004D0FBE">
            <w:pPr>
              <w:numPr>
                <w:ilvl w:val="0"/>
                <w:numId w:val="1"/>
              </w:numPr>
              <w:tabs>
                <w:tab w:val="left" w:pos="2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 МО  СП  «Село Климов Завод»;</w:t>
            </w:r>
          </w:p>
          <w:p w:rsidR="004D0FBE" w:rsidRPr="004D0FBE" w:rsidRDefault="004D0FBE" w:rsidP="004D0FBE">
            <w:pPr>
              <w:numPr>
                <w:ilvl w:val="0"/>
                <w:numId w:val="1"/>
              </w:numPr>
              <w:tabs>
                <w:tab w:val="left" w:pos="2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депутаты  Сельской  Думы;</w:t>
            </w:r>
          </w:p>
        </w:tc>
      </w:tr>
      <w:tr w:rsidR="004D0FBE" w:rsidRPr="004D0FBE" w:rsidTr="00DC2AFB">
        <w:trPr>
          <w:trHeight w:val="990"/>
        </w:trPr>
        <w:tc>
          <w:tcPr>
            <w:tcW w:w="2269" w:type="dxa"/>
          </w:tcPr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Цели  и задачи муниципальной </w:t>
            </w: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</w:t>
            </w:r>
          </w:p>
        </w:tc>
        <w:tc>
          <w:tcPr>
            <w:tcW w:w="8256" w:type="dxa"/>
          </w:tcPr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-    доступность и качество предоставляемых товаров и  услуг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потребителям;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-    формирование на основе анализа состояния и </w:t>
            </w: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тенденций территориального развития муниципального </w:t>
            </w: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образования  СП  «Село Климов Завод»  плана комплексного развития мощностей его энергосберегающих систем;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-    разработка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производственных</w:t>
            </w:r>
            <w:proofErr w:type="gramEnd"/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организационных, финансовых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механизмов и мероприятий, направленных на   развитие и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модернизацию систем коммунальной   инфраструктуры,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соответствии с потребностями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жилищного</w:t>
            </w:r>
            <w:proofErr w:type="gramEnd"/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промышленного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строительства;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-    создание условий для решения проблемы </w:t>
            </w: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жилищного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строительства   путем внедрения новых систем обеспечения  объектов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строительства инженерными коммуникациями.</w:t>
            </w:r>
          </w:p>
        </w:tc>
      </w:tr>
      <w:tr w:rsidR="004D0FBE" w:rsidRPr="004D0FBE" w:rsidTr="00DC2AFB">
        <w:trPr>
          <w:trHeight w:val="1200"/>
        </w:trPr>
        <w:tc>
          <w:tcPr>
            <w:tcW w:w="2269" w:type="dxa"/>
          </w:tcPr>
          <w:p w:rsidR="004D0FBE" w:rsidRPr="004D0FBE" w:rsidRDefault="004D0FBE" w:rsidP="004D0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Подпрограммы муниципальной программы</w:t>
            </w:r>
          </w:p>
        </w:tc>
        <w:tc>
          <w:tcPr>
            <w:tcW w:w="8256" w:type="dxa"/>
            <w:vAlign w:val="center"/>
          </w:tcPr>
          <w:p w:rsidR="004D0FBE" w:rsidRPr="004D0FBE" w:rsidRDefault="004D0FBE" w:rsidP="004D0FB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предусматриваются.</w:t>
            </w:r>
          </w:p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FBE" w:rsidRPr="004D0FBE" w:rsidTr="00DC2AFB">
        <w:trPr>
          <w:trHeight w:val="800"/>
        </w:trPr>
        <w:tc>
          <w:tcPr>
            <w:tcW w:w="2269" w:type="dxa"/>
          </w:tcPr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Перечень основных мероприятий</w:t>
            </w:r>
          </w:p>
        </w:tc>
        <w:tc>
          <w:tcPr>
            <w:tcW w:w="8256" w:type="dxa"/>
          </w:tcPr>
          <w:p w:rsidR="004D0FBE" w:rsidRPr="004D0FBE" w:rsidRDefault="004D0FBE" w:rsidP="004D0FBE">
            <w:pPr>
              <w:numPr>
                <w:ilvl w:val="0"/>
                <w:numId w:val="2"/>
              </w:numPr>
              <w:tabs>
                <w:tab w:val="center" w:pos="3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0FBE"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определение основных направлений жилищной и  промышленной застройки;</w:t>
            </w:r>
          </w:p>
          <w:p w:rsidR="004D0FBE" w:rsidRPr="004D0FBE" w:rsidRDefault="004D0FBE" w:rsidP="004D0FBE">
            <w:pPr>
              <w:numPr>
                <w:ilvl w:val="0"/>
                <w:numId w:val="2"/>
              </w:numPr>
              <w:tabs>
                <w:tab w:val="center" w:pos="3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0F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разработка совместно с организациями </w:t>
            </w:r>
            <w:r w:rsidRPr="004D0FB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коммунального комплекса мероприятий по реконструкции и развитию коммунальной  инфраструктуры.</w:t>
            </w:r>
          </w:p>
        </w:tc>
      </w:tr>
      <w:tr w:rsidR="004D0FBE" w:rsidRPr="004D0FBE" w:rsidTr="00DC2AFB">
        <w:trPr>
          <w:trHeight w:val="1393"/>
        </w:trPr>
        <w:tc>
          <w:tcPr>
            <w:tcW w:w="2269" w:type="dxa"/>
          </w:tcPr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 Сроки и этапы</w:t>
            </w: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реализации   муниципальной    </w:t>
            </w: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</w:t>
            </w:r>
          </w:p>
        </w:tc>
        <w:tc>
          <w:tcPr>
            <w:tcW w:w="8256" w:type="dxa"/>
            <w:vAlign w:val="center"/>
          </w:tcPr>
          <w:p w:rsidR="004D0FBE" w:rsidRPr="004D0FBE" w:rsidRDefault="00243FF3" w:rsidP="004D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2024 - 2034</w:t>
            </w:r>
            <w:r w:rsidR="004D0FBE"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годы, в один этап.</w:t>
            </w:r>
          </w:p>
        </w:tc>
      </w:tr>
      <w:tr w:rsidR="004D0FBE" w:rsidRPr="004D0FBE" w:rsidTr="00DC2AFB">
        <w:trPr>
          <w:trHeight w:val="2268"/>
        </w:trPr>
        <w:tc>
          <w:tcPr>
            <w:tcW w:w="2269" w:type="dxa"/>
          </w:tcPr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Источники финансирования </w:t>
            </w:r>
          </w:p>
        </w:tc>
        <w:tc>
          <w:tcPr>
            <w:tcW w:w="8256" w:type="dxa"/>
          </w:tcPr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- источники финансирования программы устанавливаются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соответствии</w:t>
            </w:r>
            <w:proofErr w:type="gramEnd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п. 1 статьи 10 Федерального закона </w:t>
            </w:r>
          </w:p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от 30.12.2004 N 210-ФЗ "Об основах регулирования  тарифов </w:t>
            </w:r>
          </w:p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организаций коммунального комплекса"  и определяются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дальнейшем</w:t>
            </w:r>
            <w:proofErr w:type="gramEnd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структурой источников финансирования инвестиционных</w:t>
            </w:r>
          </w:p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программ конкретных организаций комплекса.</w:t>
            </w:r>
          </w:p>
        </w:tc>
      </w:tr>
      <w:tr w:rsidR="004D0FBE" w:rsidRPr="004D0FBE" w:rsidTr="00DC2AFB">
        <w:trPr>
          <w:trHeight w:val="240"/>
        </w:trPr>
        <w:tc>
          <w:tcPr>
            <w:tcW w:w="2269" w:type="dxa"/>
          </w:tcPr>
          <w:p w:rsidR="004D0FBE" w:rsidRPr="004D0FBE" w:rsidRDefault="004D0FBE" w:rsidP="004D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Ожидаемые результаты муниципальной программы</w:t>
            </w:r>
          </w:p>
        </w:tc>
        <w:tc>
          <w:tcPr>
            <w:tcW w:w="8256" w:type="dxa"/>
          </w:tcPr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- Обеспечение снабжения энергоресурсами потребителей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муниципального образования  СП "Село Климов Завод" с учетом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перспективы развития;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- обеспечение относительно равных условий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организаций-застройщиков, создание стимулов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привлечения их к участию в застройке планировочных решений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(демонополизация и развитие </w:t>
            </w:r>
            <w:proofErr w:type="spell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конкурентности</w:t>
            </w:r>
            <w:proofErr w:type="spellEnd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рынке жилищного</w:t>
            </w:r>
            <w:proofErr w:type="gramEnd"/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строительства);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- снижение аварийности, снижение среднего процента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износа всех видов инженерных коммуникаций;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- обеспечение повышения качества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оказываемых</w:t>
            </w:r>
            <w:proofErr w:type="gramEnd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потребителями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коммунальных услуг;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- улучшение экологической обстановки.</w:t>
            </w:r>
          </w:p>
        </w:tc>
      </w:tr>
      <w:tr w:rsidR="004D0FBE" w:rsidRPr="004D0FBE" w:rsidTr="00DC2AFB">
        <w:trPr>
          <w:trHeight w:val="240"/>
        </w:trPr>
        <w:tc>
          <w:tcPr>
            <w:tcW w:w="2269" w:type="dxa"/>
          </w:tcPr>
          <w:p w:rsidR="004D0FBE" w:rsidRPr="004D0FBE" w:rsidRDefault="004D0FBE" w:rsidP="004D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Исполнители основных мероприятий</w:t>
            </w:r>
          </w:p>
        </w:tc>
        <w:tc>
          <w:tcPr>
            <w:tcW w:w="8256" w:type="dxa"/>
          </w:tcPr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- администрация МО  СП «Село Климов Завод»;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- ОАО «МРСК Центра и Приволжья» (филиал «Калугаэнерго»)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- ГП «</w:t>
            </w:r>
            <w:proofErr w:type="spell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Калугаоблводоканал</w:t>
            </w:r>
            <w:proofErr w:type="spellEnd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-  по  результатам  аукциона;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</w:tc>
      </w:tr>
    </w:tbl>
    <w:p w:rsidR="004D0FBE" w:rsidRPr="004D0FBE" w:rsidRDefault="004D0FBE" w:rsidP="004D0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Содержание проблемы и обоснование путей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ее решения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До настоящего времени остаются открытыми вопросы взимания платы за подключение объектов капитального строительства к сетям инженерно-технического обеспечения или компенсации предприятиям коммунального комплекса затрат на строительство (реконструкцию) сетевого хозяйства для обеспечения потребностей строящихся либо модернизируемых объектов.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достижения баланса между интересами потребителей услуг организаций коммунального комплекса и интересами самих коммунальных предприятий, а также для обеспечения эффективного функционирования организаций коммунального комплекса Федеральным законом от 30.12.2004 N 210-ФЗ "Об основах регулирования цен и тарифов предприятий коммунального комплекса" предусмотрен механизм установления платы за подключение объектов капитального строительства к сетям инженерно-технического обеспечения.</w:t>
      </w:r>
      <w:proofErr w:type="gramEnd"/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Одним из этапов реализации механизма установления платы за подключение объектов капитального строительства к сетям инженерно-технического обеспечения является разработка и утверждение программы комплексного развития систем коммунальной инфраструктуры.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Необходимость внедрения программы на территории муниципального образовании  сельского поселения «Село Климов Завод» обусловлена не только перспективой развития администрации, но и общим состоянием энергетического хозяйства  администрации, которое не позволяет обеспечить необходимый объем и уровень снабжения энергетическими ресурсами с учетом планируемого ввода объектов в 2</w:t>
      </w:r>
      <w:r w:rsidR="00243FF3">
        <w:rPr>
          <w:rFonts w:ascii="Times New Roman" w:eastAsia="Times New Roman" w:hAnsi="Times New Roman" w:cs="Times New Roman"/>
          <w:sz w:val="26"/>
          <w:szCs w:val="26"/>
          <w:lang w:eastAsia="zh-CN"/>
        </w:rPr>
        <w:t>024 -2034</w:t>
      </w: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годах.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3. Характеристика технического состояния объектов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 сооружений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связи с длительной эксплуатацией основная часть инженерных сетей имеют высокий процент износа, поэтому на их содержание требуются огромные средства, и как следствие растет себестоимость предоставляемых услуг. Из года в год снижается их способность к выполнению своих функциональных задач. Планово-предупредительный ремонт сетей уступил место аварийно-восстановительным работам, затраты на проведение которых значительно выше, чем на плановый ремонт.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3.1. Водоснабжение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Водоснабжение на территории МО СП  «Село Климов Завод» на хозяйственно-питьевые нужды населения и на производственные нужды предприятий (только при необходимости предприятий в воде питьевого качества), а  именно  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Климов Завод осуществляется из артезианской скважины, расположенной в с. Климов Завод.  Глубина 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артскважины</w:t>
      </w:r>
      <w:proofErr w:type="spell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составляет 38 м,  имеет павильон  и кран для отбора проб для контроля воды. Дебит  составляет 10м³/час. 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Артскважина</w:t>
      </w:r>
      <w:proofErr w:type="spell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работает через  водонапорную  башню  в  сеть. Зона  санитарной  охраны  первого пояса артезианской  скважины  выдержана. В   настоящее время  проект зон  санитарной  охраны  второго и третьего поясов  отсутствует.  Водопроводные сети  с износом  100%   расположены  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. Климов Завод,</w:t>
      </w:r>
      <w:r w:rsidR="00AB58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д. 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Стененки</w:t>
      </w:r>
      <w:proofErr w:type="spell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,  там  же  расположены  водонапор</w:t>
      </w:r>
      <w:r w:rsidR="00772B7A">
        <w:rPr>
          <w:rFonts w:ascii="Times New Roman" w:eastAsia="Times New Roman" w:hAnsi="Times New Roman" w:cs="Times New Roman"/>
          <w:sz w:val="26"/>
          <w:szCs w:val="26"/>
          <w:lang w:eastAsia="zh-CN"/>
        </w:rPr>
        <w:t>ные башни.  В  данных  деревнях</w:t>
      </w: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, децентрализованные  (локальные)  системы  водоснабжения  представлены в основном колодцами.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Протяженность водопроводных сетей на территории администрации  составляет 2.5 км. Водопроводные сети 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. Климов Завод находятся в собственности ГП «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Калугаоблводоканал</w:t>
      </w:r>
      <w:proofErr w:type="spell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».   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Качество воды водоносных горизонтов в целом по администрации соответствует нормативам.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В  поселении имеются  4  пожарных гидранта для забора воды пожарных машин. Количество  противопожарных водоемов -2, пирс для забора воды в д. 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Стененки</w:t>
      </w:r>
      <w:proofErr w:type="spell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Централизованная  система канализации  отсутствует. 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3.2. Электроснабжение, газоснабжение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Электроснабжение потребителей МО СП «Село Климов Завод» осуществляется через  ПАО «МРСК Центра и Приволжья» (филиал «Калугаэнерго») 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Обнинские</w:t>
      </w:r>
      <w:proofErr w:type="spell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электрические сети, а именно от ПС «Беляево». Существующие распределительные сети 10 и 6 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кВ</w:t>
      </w:r>
      <w:proofErr w:type="spell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разветвлены и имеют большую протяженность. Потребителями электроэнергии являются население, сельскохозяйственные потребители и объекты строительства. Распределение электроэнергии потребителям производится через распределительные пункты и трансформаторные подстанции. Существует возможность присоединения дополнительных мощностей. Техническое состояние сетей электроснабжения – удовлетворительное.</w:t>
      </w:r>
    </w:p>
    <w:p w:rsidR="004D0FBE" w:rsidRPr="004D0FBE" w:rsidRDefault="004D0FBE" w:rsidP="004D0F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</w:t>
      </w:r>
    </w:p>
    <w:p w:rsidR="00F56544" w:rsidRPr="004D0FBE" w:rsidRDefault="004D0FBE" w:rsidP="004D0F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На территории сельского поселения </w:t>
      </w:r>
      <w:r w:rsidR="00F5654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проведены</w:t>
      </w: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работы по </w:t>
      </w:r>
      <w:r w:rsidR="00F56544">
        <w:rPr>
          <w:rFonts w:ascii="Times New Roman" w:eastAsia="Times New Roman" w:hAnsi="Times New Roman" w:cs="Times New Roman"/>
          <w:sz w:val="26"/>
          <w:szCs w:val="26"/>
          <w:lang w:eastAsia="zh-CN"/>
        </w:rPr>
        <w:t>строительству газопровода низкого давления в</w:t>
      </w: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дв</w:t>
      </w:r>
      <w:r w:rsidR="00F56544">
        <w:rPr>
          <w:rFonts w:ascii="Times New Roman" w:eastAsia="Times New Roman" w:hAnsi="Times New Roman" w:cs="Times New Roman"/>
          <w:sz w:val="26"/>
          <w:szCs w:val="26"/>
          <w:lang w:eastAsia="zh-CN"/>
        </w:rPr>
        <w:t>ух</w:t>
      </w: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населённых пункта:</w:t>
      </w:r>
      <w:r w:rsidR="00F565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 Климов завод, д. </w:t>
      </w:r>
      <w:proofErr w:type="spellStart"/>
      <w:r w:rsidR="00F56544">
        <w:rPr>
          <w:rFonts w:ascii="Times New Roman" w:eastAsia="Times New Roman" w:hAnsi="Times New Roman" w:cs="Times New Roman"/>
          <w:sz w:val="26"/>
          <w:szCs w:val="26"/>
          <w:lang w:eastAsia="zh-CN"/>
        </w:rPr>
        <w:t>Гриденки</w:t>
      </w:r>
      <w:proofErr w:type="spellEnd"/>
      <w:r w:rsidR="00F56544"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="00F56544" w:rsidRPr="00F565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ведутся работы по </w:t>
      </w:r>
      <w:r w:rsidR="00F56544">
        <w:rPr>
          <w:rFonts w:ascii="Times New Roman" w:eastAsia="Times New Roman" w:hAnsi="Times New Roman" w:cs="Times New Roman"/>
          <w:sz w:val="26"/>
          <w:szCs w:val="26"/>
          <w:lang w:eastAsia="zh-CN"/>
        </w:rPr>
        <w:t>строительству газопровода высокого давления.</w:t>
      </w:r>
    </w:p>
    <w:p w:rsidR="004D0FBE" w:rsidRPr="004D0FBE" w:rsidRDefault="004D0FBE" w:rsidP="004D0F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Остальная категория граждан   использует  сжиженный  баллонный газ, который организованно привозит  специальная машина. 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3.3. Теплоснабжение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территории МО СП  «Село Климов Завод»  частный сектор  в основном во  всех   деревнях  имеет печное  отопление,  </w:t>
      </w:r>
      <w:r w:rsidR="00AB5881">
        <w:rPr>
          <w:rFonts w:ascii="Times New Roman" w:eastAsia="Times New Roman" w:hAnsi="Times New Roman" w:cs="Times New Roman"/>
          <w:sz w:val="26"/>
          <w:szCs w:val="26"/>
          <w:lang w:eastAsia="zh-CN"/>
        </w:rPr>
        <w:t>то есть  печки топятся дровами.</w:t>
      </w: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bCs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На  территории  поселения  находится  и работает  Климовский СДК, комнаты  которого  занимают сельская  библиотека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,</w:t>
      </w:r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филиал музея им. М.Г.</w:t>
      </w:r>
      <w:r w:rsidR="00AB58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Ефремова командарма 33 Армии.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 здания для теплоснабжения используют   электрическое  отопление.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целях повышения надежности теплоснабжения  и  охраны  окружающей среды,  по  мере  строительства  сетей  газоснабжения,  необходимо  осуществлять перевод  организаций, предприятий и частный сектор  на  природный газ  с установкой  современных котлов,  имеющих  высокий уровень  КПД  и  отвечающих экологическим  нормативам. В  администрации   утверждена схема  теплоснабжения поселения.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4. Основные направления развития </w:t>
      </w:r>
      <w:proofErr w:type="gramStart"/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инженерной</w:t>
      </w:r>
      <w:proofErr w:type="gramEnd"/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инфраструктуры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территории поселения  МО СП «Село Климов Завод»  для строительства жилых домов  имеются свободные земельные участки  в каждой деревне  поселения.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4.1. Мероприятия по развитию системы водоснабжения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Реализация данных мероприятий позволит обеспечить перспективу развития поселения  МО СП «Село Климов Завод» по новой застройке жилья и промышленных объектов, осуществлять устойчивое централизованное водоснабжение, снизить уровень износа элементов системы водоснабжения, снизить экологические риски, повысить качество и надежность при одновременном снижении прямых эксплуатационных затрат и себестоимости оказываемых услуг. Данные  представлены в таблице N 1.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4.2. Мероприятия по развитию системы теплоснабжения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D0FBE" w:rsidRPr="004D0FBE" w:rsidRDefault="00243FF3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Комплекс мероприятий на 2024-2034</w:t>
      </w:r>
      <w:r w:rsidR="004D0FBE"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годы направлен на модернизацию и реконструкцию теплоэнергетического оборудования, внедрения энергосберегающих технологий и увеличение мощности по тепловой энергии. Перечень мероприятий представлен в таблице N 2.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4.3. Мероприятия по развитию системы электроснабжения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Реализация программы в части развития системы электроснабжения необходима в связи с появлением в поселении потребителей, суммарная разрешенная мощность которых близка или превышает предел нагрузки силовых трансформаторов на подстанциях.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Таблица N 1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Мероприятия по развитию системы водоснабжения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1"/>
        <w:gridCol w:w="2589"/>
        <w:gridCol w:w="1615"/>
        <w:gridCol w:w="1062"/>
        <w:gridCol w:w="1559"/>
        <w:gridCol w:w="1955"/>
      </w:tblGrid>
      <w:tr w:rsidR="004D0FBE" w:rsidRPr="004D0FBE" w:rsidTr="00DC2AFB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№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</w:t>
            </w:r>
            <w:proofErr w:type="gramEnd"/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Наименование поселения</w:t>
            </w:r>
          </w:p>
        </w:tc>
        <w:tc>
          <w:tcPr>
            <w:tcW w:w="6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BE" w:rsidRPr="004D0FBE" w:rsidRDefault="00243FF3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Период реализации: 2024-2034</w:t>
            </w:r>
            <w:r w:rsidR="004D0FBE"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гг.</w:t>
            </w:r>
          </w:p>
        </w:tc>
      </w:tr>
      <w:tr w:rsidR="004D0FBE" w:rsidRPr="004D0FBE" w:rsidTr="00DC2AF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Ремонт (реконструкция)</w:t>
            </w:r>
          </w:p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водопроводных сетей,</w:t>
            </w:r>
          </w:p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Ремонт</w:t>
            </w:r>
          </w:p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Канализационных</w:t>
            </w:r>
          </w:p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сетей,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Строительство</w:t>
            </w:r>
          </w:p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водонапорной</w:t>
            </w:r>
          </w:p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башни, ед.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Строительство</w:t>
            </w:r>
          </w:p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очистных</w:t>
            </w:r>
          </w:p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сооружений и КНС, ед.</w:t>
            </w:r>
          </w:p>
        </w:tc>
      </w:tr>
      <w:tr w:rsidR="004D0FBE" w:rsidRPr="004D0FBE" w:rsidTr="00DC2AF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МО СП «Село Климов Завод»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  <w:r w:rsidR="002F009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2F009C" w:rsidP="002F00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2F009C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BE" w:rsidRPr="004D0FBE" w:rsidRDefault="002F009C" w:rsidP="002F00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4D0FBE" w:rsidRPr="004D0FBE" w:rsidTr="00DC2AF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С. Климов Завод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  <w:r w:rsidR="002F009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2F009C" w:rsidP="002F00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2F009C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BE" w:rsidRPr="004D0FBE" w:rsidRDefault="002F009C" w:rsidP="002F00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25355" w:rsidRDefault="00225355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25355" w:rsidRDefault="00225355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25355" w:rsidRDefault="00225355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772B7A">
      <w:pPr>
        <w:suppressAutoHyphens/>
        <w:autoSpaceDE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Таблица N 2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Мероприятия по развитию системы теплоснабжения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tbl>
      <w:tblPr>
        <w:tblW w:w="11227" w:type="dxa"/>
        <w:tblInd w:w="-1146" w:type="dxa"/>
        <w:tblLayout w:type="fixed"/>
        <w:tblLook w:val="0000" w:firstRow="0" w:lastRow="0" w:firstColumn="0" w:lastColumn="0" w:noHBand="0" w:noVBand="0"/>
      </w:tblPr>
      <w:tblGrid>
        <w:gridCol w:w="545"/>
        <w:gridCol w:w="1702"/>
        <w:gridCol w:w="1134"/>
        <w:gridCol w:w="784"/>
        <w:gridCol w:w="785"/>
        <w:gridCol w:w="784"/>
        <w:gridCol w:w="785"/>
        <w:gridCol w:w="785"/>
        <w:gridCol w:w="784"/>
        <w:gridCol w:w="785"/>
        <w:gridCol w:w="784"/>
        <w:gridCol w:w="785"/>
        <w:gridCol w:w="508"/>
        <w:gridCol w:w="277"/>
      </w:tblGrid>
      <w:tr w:rsidR="0078118B" w:rsidRPr="004D0FBE" w:rsidTr="00225355">
        <w:trPr>
          <w:trHeight w:val="643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253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№</w:t>
            </w:r>
            <w:proofErr w:type="gramStart"/>
            <w:r w:rsidRPr="002253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п</w:t>
            </w:r>
            <w:proofErr w:type="gramEnd"/>
            <w:r w:rsidRPr="002253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253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Наименование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253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Единица </w:t>
            </w:r>
            <w:r w:rsidRPr="002253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br/>
              <w:t>измерения</w:t>
            </w:r>
          </w:p>
        </w:tc>
        <w:tc>
          <w:tcPr>
            <w:tcW w:w="756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253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Газификация жилых домов и административных зданий 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4D0FBE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78118B" w:rsidRPr="004D0FBE" w:rsidTr="0078118B">
        <w:trPr>
          <w:trHeight w:val="210"/>
        </w:trPr>
        <w:tc>
          <w:tcPr>
            <w:tcW w:w="5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18B" w:rsidRPr="004D0FBE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18B" w:rsidRPr="004D0FBE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118B" w:rsidRPr="004D0FBE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2026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2027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2028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9979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2029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2030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2031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2032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2033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2034</w:t>
            </w:r>
          </w:p>
        </w:tc>
      </w:tr>
      <w:tr w:rsidR="0078118B" w:rsidRPr="004D0FBE" w:rsidTr="0078118B">
        <w:trPr>
          <w:trHeight w:val="210"/>
        </w:trPr>
        <w:tc>
          <w:tcPr>
            <w:tcW w:w="5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18B" w:rsidRPr="004D0FBE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18B" w:rsidRPr="004D0FBE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118B" w:rsidRPr="004D0FBE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06155A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06155A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06155A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06155A" w:rsidP="009979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06155A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06155A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06155A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06155A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06155A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5</w:t>
            </w:r>
          </w:p>
        </w:tc>
      </w:tr>
      <w:tr w:rsidR="0078118B" w:rsidRPr="004D0FBE" w:rsidTr="00D019AA">
        <w:trPr>
          <w:trHeight w:val="105"/>
        </w:trPr>
        <w:tc>
          <w:tcPr>
            <w:tcW w:w="5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18B" w:rsidRPr="004D0FBE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18B" w:rsidRPr="004D0FBE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118B" w:rsidRPr="004D0FBE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78118B" w:rsidRPr="004D0FBE" w:rsidTr="0078118B">
        <w:trPr>
          <w:trHeight w:val="80"/>
        </w:trPr>
        <w:tc>
          <w:tcPr>
            <w:tcW w:w="5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18B" w:rsidRPr="004D0FBE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18B" w:rsidRPr="004D0FBE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118B" w:rsidRPr="004D0FBE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78118B" w:rsidRPr="004D0FBE" w:rsidTr="0017230C">
        <w:trPr>
          <w:trHeight w:val="210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253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2253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МО СП «Село Климов Завод»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118B" w:rsidRPr="004D0FBE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78118B" w:rsidRPr="004D0FBE" w:rsidTr="0017230C">
        <w:trPr>
          <w:trHeight w:val="210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18B" w:rsidRPr="004D0FBE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8B" w:rsidRPr="00225355" w:rsidRDefault="0078118B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</w:p>
    <w:p w:rsidR="001516C8" w:rsidRDefault="004D0FBE" w:rsidP="00AB5881">
      <w:pPr>
        <w:suppressAutoHyphens/>
        <w:autoSpaceDE w:val="0"/>
        <w:spacing w:after="0" w:line="240" w:lineRule="auto"/>
        <w:jc w:val="both"/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</w:p>
    <w:sectPr w:rsidR="001516C8" w:rsidSect="00201F9E">
      <w:pgSz w:w="11906" w:h="16838"/>
      <w:pgMar w:top="851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2C3E"/>
    <w:multiLevelType w:val="hybridMultilevel"/>
    <w:tmpl w:val="1CD2F456"/>
    <w:lvl w:ilvl="0" w:tplc="BDB67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BE"/>
    <w:rsid w:val="0006155A"/>
    <w:rsid w:val="001516C8"/>
    <w:rsid w:val="00201F9E"/>
    <w:rsid w:val="00225355"/>
    <w:rsid w:val="00243FF3"/>
    <w:rsid w:val="00274C9E"/>
    <w:rsid w:val="002F009C"/>
    <w:rsid w:val="004D0FBE"/>
    <w:rsid w:val="005123C7"/>
    <w:rsid w:val="00571BC9"/>
    <w:rsid w:val="00772B7A"/>
    <w:rsid w:val="0078118B"/>
    <w:rsid w:val="00AB5881"/>
    <w:rsid w:val="00D3192D"/>
    <w:rsid w:val="00DC2608"/>
    <w:rsid w:val="00F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13</cp:revision>
  <cp:lastPrinted>2024-12-17T07:18:00Z</cp:lastPrinted>
  <dcterms:created xsi:type="dcterms:W3CDTF">2023-05-03T05:51:00Z</dcterms:created>
  <dcterms:modified xsi:type="dcterms:W3CDTF">2024-12-17T07:20:00Z</dcterms:modified>
</cp:coreProperties>
</file>