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80" w:rsidRDefault="00626080" w:rsidP="006260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626080" w:rsidRDefault="00626080" w:rsidP="006260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</w:t>
      </w:r>
    </w:p>
    <w:p w:rsidR="00626080" w:rsidRDefault="00626080" w:rsidP="006260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«Село Климов Завод»</w:t>
      </w:r>
    </w:p>
    <w:p w:rsidR="00626080" w:rsidRDefault="00626080" w:rsidP="00626080">
      <w:pPr>
        <w:jc w:val="center"/>
      </w:pPr>
      <w:r>
        <w:t>Юхновского района, Калужской области.</w:t>
      </w:r>
    </w:p>
    <w:p w:rsidR="00626080" w:rsidRDefault="00626080" w:rsidP="00626080">
      <w:pPr>
        <w:jc w:val="center"/>
      </w:pPr>
    </w:p>
    <w:p w:rsidR="00626080" w:rsidRDefault="00626080" w:rsidP="00626080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626080" w:rsidRDefault="00626080" w:rsidP="00626080">
      <w:pPr>
        <w:jc w:val="center"/>
        <w:rPr>
          <w:b/>
          <w:sz w:val="32"/>
          <w:szCs w:val="32"/>
        </w:rPr>
      </w:pPr>
    </w:p>
    <w:p w:rsidR="00626080" w:rsidRDefault="00626080" w:rsidP="00626080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   ДУМА</w:t>
      </w:r>
    </w:p>
    <w:p w:rsidR="00626080" w:rsidRDefault="00626080" w:rsidP="00626080">
      <w:pPr>
        <w:jc w:val="both"/>
      </w:pPr>
    </w:p>
    <w:p w:rsidR="00626080" w:rsidRPr="00FF6D15" w:rsidRDefault="0082341D" w:rsidP="00626080">
      <w:pPr>
        <w:jc w:val="both"/>
        <w:rPr>
          <w:sz w:val="26"/>
          <w:szCs w:val="26"/>
        </w:rPr>
      </w:pPr>
      <w:r>
        <w:rPr>
          <w:sz w:val="26"/>
          <w:szCs w:val="26"/>
        </w:rPr>
        <w:t>От 10.09</w:t>
      </w:r>
      <w:r w:rsidR="00626080" w:rsidRPr="00FF6D15">
        <w:rPr>
          <w:sz w:val="26"/>
          <w:szCs w:val="26"/>
        </w:rPr>
        <w:t>. 201</w:t>
      </w:r>
      <w:r>
        <w:rPr>
          <w:sz w:val="26"/>
          <w:szCs w:val="26"/>
        </w:rPr>
        <w:t>9</w:t>
      </w:r>
      <w:r w:rsidR="00626080" w:rsidRPr="00FF6D15">
        <w:rPr>
          <w:sz w:val="26"/>
          <w:szCs w:val="26"/>
        </w:rPr>
        <w:t xml:space="preserve"> года           </w:t>
      </w:r>
      <w:r w:rsidR="00626080" w:rsidRPr="00FF6D15">
        <w:rPr>
          <w:sz w:val="26"/>
          <w:szCs w:val="26"/>
        </w:rPr>
        <w:tab/>
      </w:r>
      <w:r w:rsidR="00626080" w:rsidRPr="00FF6D15">
        <w:rPr>
          <w:sz w:val="26"/>
          <w:szCs w:val="26"/>
        </w:rPr>
        <w:tab/>
      </w:r>
      <w:r w:rsidR="00626080" w:rsidRPr="00FF6D15">
        <w:rPr>
          <w:sz w:val="26"/>
          <w:szCs w:val="26"/>
        </w:rPr>
        <w:tab/>
      </w:r>
      <w:r w:rsidR="00626080" w:rsidRPr="00FF6D15">
        <w:rPr>
          <w:sz w:val="26"/>
          <w:szCs w:val="26"/>
        </w:rPr>
        <w:tab/>
      </w:r>
      <w:r w:rsidR="00626080" w:rsidRPr="00FF6D15">
        <w:rPr>
          <w:sz w:val="26"/>
          <w:szCs w:val="26"/>
        </w:rPr>
        <w:tab/>
      </w:r>
      <w:r w:rsidR="00626080" w:rsidRPr="00FF6D15">
        <w:rPr>
          <w:sz w:val="26"/>
          <w:szCs w:val="26"/>
        </w:rPr>
        <w:tab/>
        <w:t>№  146</w:t>
      </w:r>
    </w:p>
    <w:p w:rsidR="00626080" w:rsidRPr="00FF6D15" w:rsidRDefault="00626080" w:rsidP="00626080">
      <w:pPr>
        <w:jc w:val="both"/>
        <w:rPr>
          <w:sz w:val="26"/>
          <w:szCs w:val="26"/>
        </w:rPr>
      </w:pPr>
    </w:p>
    <w:p w:rsidR="00626080" w:rsidRPr="00FF6D15" w:rsidRDefault="00626080" w:rsidP="00626080">
      <w:pPr>
        <w:jc w:val="both"/>
        <w:rPr>
          <w:b/>
          <w:sz w:val="26"/>
          <w:szCs w:val="26"/>
        </w:rPr>
      </w:pPr>
      <w:r w:rsidRPr="00FF6D15">
        <w:rPr>
          <w:b/>
          <w:sz w:val="26"/>
          <w:szCs w:val="26"/>
        </w:rPr>
        <w:t>О проекте решения Сельской Думы МО</w:t>
      </w:r>
    </w:p>
    <w:p w:rsidR="00626080" w:rsidRPr="00FF6D15" w:rsidRDefault="00626080" w:rsidP="00626080">
      <w:pPr>
        <w:jc w:val="both"/>
        <w:rPr>
          <w:b/>
          <w:sz w:val="26"/>
          <w:szCs w:val="26"/>
        </w:rPr>
      </w:pPr>
      <w:r w:rsidRPr="00FF6D15">
        <w:rPr>
          <w:b/>
          <w:sz w:val="26"/>
          <w:szCs w:val="26"/>
        </w:rPr>
        <w:t>сельское поселение «Село Климов Завод»</w:t>
      </w:r>
    </w:p>
    <w:p w:rsidR="00757D28" w:rsidRPr="00FF6D15" w:rsidRDefault="00757D28" w:rsidP="00626080">
      <w:pPr>
        <w:jc w:val="both"/>
        <w:rPr>
          <w:b/>
          <w:sz w:val="26"/>
          <w:szCs w:val="26"/>
        </w:rPr>
      </w:pPr>
      <w:r w:rsidRPr="00FF6D15">
        <w:rPr>
          <w:b/>
          <w:sz w:val="26"/>
          <w:szCs w:val="26"/>
        </w:rPr>
        <w:t xml:space="preserve">«О внесении изменений  в Правила </w:t>
      </w:r>
    </w:p>
    <w:p w:rsidR="00757D28" w:rsidRPr="00FF6D15" w:rsidRDefault="00757D28" w:rsidP="00626080">
      <w:pPr>
        <w:jc w:val="both"/>
        <w:rPr>
          <w:b/>
          <w:sz w:val="26"/>
          <w:szCs w:val="26"/>
        </w:rPr>
      </w:pPr>
      <w:r w:rsidRPr="00FF6D15">
        <w:rPr>
          <w:b/>
          <w:sz w:val="26"/>
          <w:szCs w:val="26"/>
        </w:rPr>
        <w:t>землепользования и застройки МО</w:t>
      </w:r>
    </w:p>
    <w:p w:rsidR="00626080" w:rsidRPr="00FF6D15" w:rsidRDefault="00757D28" w:rsidP="00626080">
      <w:pPr>
        <w:jc w:val="both"/>
        <w:rPr>
          <w:b/>
          <w:sz w:val="26"/>
          <w:szCs w:val="26"/>
        </w:rPr>
      </w:pPr>
      <w:r w:rsidRPr="00FF6D15">
        <w:rPr>
          <w:b/>
          <w:sz w:val="26"/>
          <w:szCs w:val="26"/>
        </w:rPr>
        <w:t xml:space="preserve"> сел</w:t>
      </w:r>
      <w:r w:rsidR="00626080" w:rsidRPr="00FF6D15">
        <w:rPr>
          <w:b/>
          <w:sz w:val="26"/>
          <w:szCs w:val="26"/>
        </w:rPr>
        <w:t xml:space="preserve">ьское поселение «Село Климов Завод» </w:t>
      </w:r>
    </w:p>
    <w:p w:rsidR="00757D28" w:rsidRDefault="00757D28" w:rsidP="00757D28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Style w:val="normaltextrun"/>
          <w:sz w:val="26"/>
          <w:szCs w:val="26"/>
        </w:rPr>
      </w:pPr>
    </w:p>
    <w:p w:rsidR="00757D28" w:rsidRDefault="00757D28" w:rsidP="00757D28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Style w:val="normaltextrun"/>
          <w:b/>
          <w:bCs/>
          <w:sz w:val="26"/>
          <w:szCs w:val="26"/>
        </w:rPr>
      </w:pPr>
      <w:proofErr w:type="gramStart"/>
      <w:r w:rsidRPr="0082341D">
        <w:rPr>
          <w:rStyle w:val="normaltextrun"/>
          <w:color w:val="000000" w:themeColor="text1"/>
          <w:sz w:val="26"/>
          <w:szCs w:val="26"/>
        </w:rPr>
        <w:t>В соответствии с </w:t>
      </w:r>
      <w:hyperlink r:id="rId7" w:tgtFrame="_blank" w:history="1">
        <w:r w:rsidRPr="0082341D">
          <w:rPr>
            <w:rStyle w:val="normaltextrun"/>
            <w:color w:val="000000" w:themeColor="text1"/>
            <w:sz w:val="26"/>
            <w:szCs w:val="26"/>
          </w:rPr>
          <w:t>частями 1</w:t>
        </w:r>
      </w:hyperlink>
      <w:r w:rsidRPr="0082341D">
        <w:rPr>
          <w:rStyle w:val="normaltextrun"/>
          <w:color w:val="000000" w:themeColor="text1"/>
          <w:sz w:val="26"/>
          <w:szCs w:val="26"/>
        </w:rPr>
        <w:t> и </w:t>
      </w:r>
      <w:hyperlink r:id="rId8" w:tgtFrame="_blank" w:history="1">
        <w:r w:rsidRPr="0082341D">
          <w:rPr>
            <w:rStyle w:val="normaltextrun"/>
            <w:color w:val="000000" w:themeColor="text1"/>
            <w:sz w:val="26"/>
            <w:szCs w:val="26"/>
          </w:rPr>
          <w:t>2</w:t>
        </w:r>
      </w:hyperlink>
      <w:r w:rsidRPr="0082341D">
        <w:rPr>
          <w:rStyle w:val="normaltextrun"/>
          <w:color w:val="000000" w:themeColor="text1"/>
          <w:sz w:val="26"/>
          <w:szCs w:val="26"/>
        </w:rPr>
        <w:t>, </w:t>
      </w:r>
      <w:hyperlink r:id="rId9" w:tgtFrame="_blank" w:history="1">
        <w:r w:rsidRPr="0082341D">
          <w:rPr>
            <w:rStyle w:val="normaltextrun"/>
            <w:color w:val="000000" w:themeColor="text1"/>
            <w:sz w:val="26"/>
            <w:szCs w:val="26"/>
          </w:rPr>
          <w:t>пунктом 1 части 3</w:t>
        </w:r>
      </w:hyperlink>
      <w:r w:rsidRPr="0082341D">
        <w:rPr>
          <w:rStyle w:val="normaltextrun"/>
          <w:color w:val="000000" w:themeColor="text1"/>
          <w:sz w:val="26"/>
          <w:szCs w:val="26"/>
        </w:rPr>
        <w:t>, </w:t>
      </w:r>
      <w:hyperlink r:id="rId10" w:tgtFrame="_blank" w:history="1">
        <w:r w:rsidRPr="0082341D">
          <w:rPr>
            <w:rStyle w:val="normaltextrun"/>
            <w:color w:val="000000" w:themeColor="text1"/>
            <w:sz w:val="26"/>
            <w:szCs w:val="26"/>
          </w:rPr>
          <w:t>частью 4 статьи 28</w:t>
        </w:r>
      </w:hyperlink>
      <w:r w:rsidRPr="0082341D">
        <w:rPr>
          <w:rStyle w:val="normaltextrun"/>
          <w:color w:val="000000" w:themeColor="text1"/>
          <w:sz w:val="26"/>
          <w:szCs w:val="26"/>
        </w:rPr>
        <w:t>, </w:t>
      </w:r>
      <w:hyperlink r:id="rId11" w:tgtFrame="_blank" w:history="1">
        <w:r w:rsidRPr="0082341D">
          <w:rPr>
            <w:rStyle w:val="normaltextrun"/>
            <w:color w:val="000000" w:themeColor="text1"/>
            <w:sz w:val="26"/>
            <w:szCs w:val="26"/>
          </w:rPr>
          <w:t>пунктом 1 части 10 статьи 35</w:t>
        </w:r>
      </w:hyperlink>
      <w:r w:rsidRPr="0082341D">
        <w:rPr>
          <w:rStyle w:val="normaltextrun"/>
          <w:color w:val="000000" w:themeColor="text1"/>
          <w:sz w:val="26"/>
          <w:szCs w:val="26"/>
        </w:rPr>
        <w:t> и </w:t>
      </w:r>
      <w:hyperlink r:id="rId12" w:tgtFrame="_blank" w:history="1">
        <w:r w:rsidRPr="0082341D">
          <w:rPr>
            <w:rStyle w:val="normaltextrun"/>
            <w:color w:val="000000" w:themeColor="text1"/>
            <w:sz w:val="26"/>
            <w:szCs w:val="26"/>
          </w:rPr>
          <w:t>статьей 44</w:t>
        </w:r>
      </w:hyperlink>
      <w:r w:rsidRPr="0082341D">
        <w:rPr>
          <w:rStyle w:val="normaltextrun"/>
          <w:color w:val="000000" w:themeColor="text1"/>
          <w:sz w:val="26"/>
          <w:szCs w:val="26"/>
        </w:rPr>
        <w:t> Федерального закона от 6 октября 2003 года № 131-ФЗ «Об общих принципах организации местного самоуправления в Российской Федерации» и </w:t>
      </w:r>
      <w:hyperlink r:id="rId13" w:tgtFrame="_blank" w:history="1">
        <w:r w:rsidRPr="0082341D">
          <w:rPr>
            <w:rStyle w:val="normaltextrun"/>
            <w:color w:val="000000" w:themeColor="text1"/>
            <w:sz w:val="26"/>
            <w:szCs w:val="26"/>
          </w:rPr>
          <w:t>Положением</w:t>
        </w:r>
      </w:hyperlink>
      <w:r w:rsidRPr="0082341D">
        <w:rPr>
          <w:rStyle w:val="normaltextrun"/>
          <w:color w:val="000000" w:themeColor="text1"/>
          <w:sz w:val="26"/>
          <w:szCs w:val="26"/>
        </w:rPr>
        <w:t> </w:t>
      </w:r>
      <w:r>
        <w:rPr>
          <w:rStyle w:val="normaltextrun"/>
          <w:sz w:val="26"/>
          <w:szCs w:val="26"/>
        </w:rPr>
        <w:t>о публичных слушаниях в МО сельское поселение «</w:t>
      </w:r>
      <w:r w:rsidR="0082341D">
        <w:rPr>
          <w:rStyle w:val="normaltextrun"/>
          <w:sz w:val="26"/>
          <w:szCs w:val="26"/>
        </w:rPr>
        <w:t>Село Климов Завод</w:t>
      </w:r>
      <w:r>
        <w:rPr>
          <w:rStyle w:val="normaltextrun"/>
          <w:sz w:val="26"/>
          <w:szCs w:val="26"/>
        </w:rPr>
        <w:t>», </w:t>
      </w:r>
      <w:r>
        <w:rPr>
          <w:rStyle w:val="normaltextrun"/>
          <w:b/>
          <w:bCs/>
          <w:sz w:val="26"/>
          <w:szCs w:val="26"/>
        </w:rPr>
        <w:t>Сельская Дума МО сельского поселения «Село Климов</w:t>
      </w:r>
      <w:proofErr w:type="gramEnd"/>
      <w:r>
        <w:rPr>
          <w:rStyle w:val="normaltextrun"/>
          <w:b/>
          <w:bCs/>
          <w:sz w:val="26"/>
          <w:szCs w:val="26"/>
        </w:rPr>
        <w:t xml:space="preserve"> Завод»</w:t>
      </w:r>
    </w:p>
    <w:p w:rsidR="00757D28" w:rsidRDefault="00757D28" w:rsidP="00757D28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 xml:space="preserve"> РЕШИЛА:</w:t>
      </w:r>
      <w:r>
        <w:rPr>
          <w:rStyle w:val="eop"/>
          <w:sz w:val="26"/>
          <w:szCs w:val="26"/>
        </w:rPr>
        <w:t> </w:t>
      </w:r>
    </w:p>
    <w:p w:rsidR="00757D28" w:rsidRDefault="00757D28" w:rsidP="00757D28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1. Принять решение Сельской Думы МО сельского поселения «Село Климов Завод»</w:t>
      </w:r>
      <w:r>
        <w:rPr>
          <w:rStyle w:val="contextualspellingandgrammarerror"/>
          <w:sz w:val="26"/>
          <w:szCs w:val="26"/>
        </w:rPr>
        <w:t xml:space="preserve">  « О</w:t>
      </w:r>
      <w:r>
        <w:rPr>
          <w:rStyle w:val="normaltextrun"/>
          <w:sz w:val="26"/>
          <w:szCs w:val="26"/>
        </w:rPr>
        <w:t>  проекте внесения изменений в  Правила землепользования и застройки  МО сельское поселение «Село Климов Завод»</w:t>
      </w:r>
      <w:r>
        <w:rPr>
          <w:rStyle w:val="normaltextrun"/>
          <w:rFonts w:ascii="Arial" w:hAnsi="Arial" w:cs="Arial"/>
          <w:sz w:val="26"/>
          <w:szCs w:val="26"/>
        </w:rPr>
        <w:t> </w:t>
      </w:r>
      <w:r>
        <w:rPr>
          <w:rStyle w:val="normaltextrun"/>
          <w:sz w:val="26"/>
          <w:szCs w:val="26"/>
        </w:rPr>
        <w:t> (прилагается).</w:t>
      </w:r>
      <w:r>
        <w:rPr>
          <w:rStyle w:val="eop"/>
          <w:sz w:val="26"/>
          <w:szCs w:val="26"/>
        </w:rPr>
        <w:t> </w:t>
      </w:r>
    </w:p>
    <w:p w:rsidR="00757D28" w:rsidRDefault="00757D28" w:rsidP="00757D28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2. Направить проект решения Сельской Думы МО сельского поселения «Село Климов Завод» «О внесении изменений </w:t>
      </w:r>
      <w:r>
        <w:rPr>
          <w:rStyle w:val="contextualspellingandgrammarerror"/>
          <w:sz w:val="26"/>
          <w:szCs w:val="26"/>
        </w:rPr>
        <w:t>в  Правила</w:t>
      </w:r>
      <w:r>
        <w:rPr>
          <w:rStyle w:val="normaltextrun"/>
          <w:sz w:val="26"/>
          <w:szCs w:val="26"/>
        </w:rPr>
        <w:t> землепользования и застройки  МО сельское поселение «Село Климов Завод» для обнародования</w:t>
      </w:r>
      <w:r>
        <w:rPr>
          <w:rStyle w:val="normaltextrun"/>
          <w:rFonts w:ascii="Arial" w:hAnsi="Arial" w:cs="Arial"/>
          <w:sz w:val="26"/>
          <w:szCs w:val="26"/>
        </w:rPr>
        <w:t>.</w:t>
      </w:r>
      <w:r>
        <w:rPr>
          <w:rStyle w:val="eop"/>
          <w:rFonts w:ascii="Arial" w:hAnsi="Arial" w:cs="Arial"/>
          <w:sz w:val="26"/>
          <w:szCs w:val="26"/>
        </w:rPr>
        <w:t> </w:t>
      </w:r>
    </w:p>
    <w:p w:rsidR="00626080" w:rsidRPr="00757D28" w:rsidRDefault="00757D28" w:rsidP="00757D2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626080" w:rsidRPr="00757D28">
        <w:rPr>
          <w:sz w:val="26"/>
          <w:szCs w:val="26"/>
        </w:rPr>
        <w:t xml:space="preserve">  Настоящее Решение вступает в силу со дня его официального обнародования и подлежит размещению на информационном стенде в здании администрации муниципального образования сельское поселение «Село Климов  Завод» и на официальном сайте администрации МО сельское поселение «Село Климов Завод»</w:t>
      </w:r>
    </w:p>
    <w:p w:rsidR="00626080" w:rsidRPr="00757D28" w:rsidRDefault="00626080" w:rsidP="00626080">
      <w:pPr>
        <w:jc w:val="both"/>
        <w:rPr>
          <w:sz w:val="26"/>
          <w:szCs w:val="26"/>
        </w:rPr>
      </w:pPr>
    </w:p>
    <w:p w:rsidR="00626080" w:rsidRDefault="00626080" w:rsidP="00626080">
      <w:pPr>
        <w:jc w:val="both"/>
      </w:pPr>
    </w:p>
    <w:p w:rsidR="00626080" w:rsidRDefault="00626080" w:rsidP="00626080">
      <w:pPr>
        <w:jc w:val="both"/>
        <w:rPr>
          <w:b/>
        </w:rPr>
      </w:pPr>
      <w:r>
        <w:rPr>
          <w:b/>
        </w:rPr>
        <w:t>Глава МО сельское поселение</w:t>
      </w:r>
    </w:p>
    <w:p w:rsidR="00626080" w:rsidRDefault="00626080" w:rsidP="00626080">
      <w:pPr>
        <w:jc w:val="both"/>
        <w:rPr>
          <w:b/>
        </w:rPr>
      </w:pPr>
      <w:r>
        <w:rPr>
          <w:b/>
        </w:rPr>
        <w:t>«Село Климов  Завод»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Т.Н. Петренко</w:t>
      </w:r>
    </w:p>
    <w:p w:rsidR="00626080" w:rsidRDefault="00626080" w:rsidP="00626080">
      <w:pPr>
        <w:pStyle w:val="ConsPlusTitle"/>
        <w:jc w:val="both"/>
        <w:rPr>
          <w:sz w:val="28"/>
          <w:u w:val="single"/>
        </w:rPr>
      </w:pPr>
    </w:p>
    <w:p w:rsidR="00626080" w:rsidRDefault="00626080" w:rsidP="00626080">
      <w:pPr>
        <w:jc w:val="both"/>
        <w:rPr>
          <w:b/>
        </w:rPr>
      </w:pPr>
    </w:p>
    <w:p w:rsidR="00626080" w:rsidRDefault="00626080" w:rsidP="00626080">
      <w:pPr>
        <w:jc w:val="both"/>
      </w:pPr>
    </w:p>
    <w:p w:rsidR="00626080" w:rsidRDefault="00626080" w:rsidP="00626080">
      <w:pPr>
        <w:jc w:val="both"/>
        <w:rPr>
          <w:b/>
        </w:rPr>
      </w:pPr>
    </w:p>
    <w:p w:rsidR="00626080" w:rsidRDefault="00626080" w:rsidP="00626080">
      <w:pPr>
        <w:jc w:val="right"/>
        <w:rPr>
          <w:sz w:val="28"/>
          <w:szCs w:val="28"/>
        </w:rPr>
      </w:pPr>
    </w:p>
    <w:p w:rsidR="00626080" w:rsidRDefault="00626080" w:rsidP="00626080">
      <w:pPr>
        <w:jc w:val="right"/>
        <w:rPr>
          <w:sz w:val="28"/>
          <w:szCs w:val="28"/>
        </w:rPr>
      </w:pPr>
    </w:p>
    <w:p w:rsidR="00626080" w:rsidRDefault="00626080" w:rsidP="00626080">
      <w:pPr>
        <w:jc w:val="right"/>
        <w:rPr>
          <w:sz w:val="28"/>
          <w:szCs w:val="28"/>
        </w:rPr>
      </w:pPr>
    </w:p>
    <w:p w:rsidR="00626080" w:rsidRDefault="00626080" w:rsidP="00626080">
      <w:pPr>
        <w:jc w:val="right"/>
        <w:rPr>
          <w:sz w:val="28"/>
          <w:szCs w:val="28"/>
        </w:rPr>
      </w:pPr>
    </w:p>
    <w:p w:rsidR="00A31D1C" w:rsidRDefault="00A31D1C" w:rsidP="00A31D1C">
      <w:pPr>
        <w:pStyle w:val="paragraph"/>
        <w:spacing w:before="0" w:beforeAutospacing="0" w:after="0" w:afterAutospacing="0"/>
        <w:ind w:left="1689" w:right="-465" w:firstLine="1143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lastRenderedPageBreak/>
        <w:t>Проект изменений</w:t>
      </w:r>
      <w:r>
        <w:rPr>
          <w:rStyle w:val="eop"/>
          <w:sz w:val="26"/>
          <w:szCs w:val="26"/>
        </w:rPr>
        <w:t> </w:t>
      </w:r>
    </w:p>
    <w:p w:rsidR="00A31D1C" w:rsidRDefault="00A31D1C" w:rsidP="00A31D1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</w:rPr>
      </w:pPr>
      <w:r>
        <w:rPr>
          <w:rStyle w:val="normaltextrun"/>
          <w:b/>
          <w:bCs/>
          <w:sz w:val="26"/>
          <w:szCs w:val="26"/>
        </w:rPr>
        <w:t xml:space="preserve">в Правила землепользования и застройки МО сельское поселение «Село Климов Завод»,  утвержденные Решением Сельской Думы от 06.06.2017 г. </w:t>
      </w:r>
    </w:p>
    <w:p w:rsidR="00A31D1C" w:rsidRDefault="00A31D1C" w:rsidP="00A31D1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№ 7</w:t>
      </w:r>
      <w:r>
        <w:rPr>
          <w:rStyle w:val="eop"/>
          <w:sz w:val="26"/>
          <w:szCs w:val="26"/>
        </w:rPr>
        <w:t>0 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Style w:val="normaltextrun"/>
          <w:b/>
          <w:bCs/>
          <w:sz w:val="26"/>
          <w:szCs w:val="26"/>
        </w:rPr>
        <w:t>«Об утверждении Правил землепользования и застройки МО сельское поселение «Село Климов Завод»</w:t>
      </w:r>
      <w:r>
        <w:rPr>
          <w:rStyle w:val="eop"/>
          <w:sz w:val="26"/>
          <w:szCs w:val="26"/>
        </w:rPr>
        <w:t> </w:t>
      </w:r>
    </w:p>
    <w:p w:rsidR="00A31D1C" w:rsidRDefault="00A31D1C" w:rsidP="00A31D1C">
      <w:pPr>
        <w:pStyle w:val="paragraph"/>
        <w:spacing w:before="0" w:beforeAutospacing="0" w:after="0" w:afterAutospacing="0"/>
        <w:ind w:left="-435" w:right="-465" w:hanging="4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:rsidR="00A31D1C" w:rsidRDefault="00A31D1C" w:rsidP="00A31D1C">
      <w:pPr>
        <w:pStyle w:val="paragraph"/>
        <w:numPr>
          <w:ilvl w:val="0"/>
          <w:numId w:val="1"/>
        </w:numPr>
        <w:spacing w:before="0" w:beforeAutospacing="0" w:after="0" w:afterAutospacing="0"/>
        <w:ind w:left="-855" w:firstLine="0"/>
        <w:jc w:val="both"/>
        <w:textAlignment w:val="baseline"/>
        <w:rPr>
          <w:sz w:val="26"/>
          <w:szCs w:val="26"/>
        </w:rPr>
      </w:pPr>
      <w:r>
        <w:rPr>
          <w:rStyle w:val="normaltextrun"/>
          <w:b/>
          <w:bCs/>
          <w:sz w:val="26"/>
          <w:szCs w:val="26"/>
        </w:rPr>
        <w:t>Статья 13.</w:t>
      </w:r>
      <w:r>
        <w:rPr>
          <w:rStyle w:val="normaltextrun"/>
          <w:sz w:val="26"/>
          <w:szCs w:val="26"/>
        </w:rPr>
        <w:t>  Общие положения о проведении публичных слушаний по вопросам землепользования и застройки.</w:t>
      </w:r>
      <w:r>
        <w:rPr>
          <w:rStyle w:val="eop"/>
          <w:sz w:val="26"/>
          <w:szCs w:val="26"/>
        </w:rPr>
        <w:t> </w:t>
      </w:r>
    </w:p>
    <w:p w:rsidR="00A31D1C" w:rsidRDefault="00A31D1C" w:rsidP="00A31D1C">
      <w:pPr>
        <w:pStyle w:val="paragraph"/>
        <w:numPr>
          <w:ilvl w:val="0"/>
          <w:numId w:val="2"/>
        </w:numPr>
        <w:spacing w:before="0" w:beforeAutospacing="0" w:after="0" w:afterAutospacing="0"/>
        <w:ind w:left="-855" w:firstLine="0"/>
        <w:jc w:val="both"/>
        <w:textAlignment w:val="baseline"/>
        <w:rPr>
          <w:sz w:val="26"/>
          <w:szCs w:val="26"/>
        </w:rPr>
      </w:pPr>
      <w:r>
        <w:rPr>
          <w:rStyle w:val="normaltextrun"/>
          <w:b/>
          <w:bCs/>
          <w:sz w:val="26"/>
          <w:szCs w:val="26"/>
        </w:rPr>
        <w:t>Статья 14</w:t>
      </w:r>
      <w:r>
        <w:rPr>
          <w:rStyle w:val="normaltextrun"/>
          <w:sz w:val="26"/>
          <w:szCs w:val="26"/>
        </w:rPr>
        <w:t>. Порядок внесения изменений в </w:t>
      </w:r>
      <w:r>
        <w:rPr>
          <w:rStyle w:val="spellingerror"/>
          <w:sz w:val="26"/>
          <w:szCs w:val="26"/>
        </w:rPr>
        <w:t>настоящие</w:t>
      </w:r>
      <w:r>
        <w:rPr>
          <w:rStyle w:val="normaltextrun"/>
          <w:sz w:val="26"/>
          <w:szCs w:val="26"/>
        </w:rPr>
        <w:t> Правила.</w:t>
      </w:r>
      <w:r>
        <w:rPr>
          <w:rStyle w:val="eop"/>
          <w:sz w:val="26"/>
          <w:szCs w:val="26"/>
        </w:rPr>
        <w:t> </w:t>
      </w:r>
    </w:p>
    <w:p w:rsidR="00A31D1C" w:rsidRDefault="00A31D1C" w:rsidP="00A31D1C">
      <w:pPr>
        <w:pStyle w:val="paragraph"/>
        <w:spacing w:before="0" w:beforeAutospacing="0" w:after="0" w:afterAutospacing="0"/>
        <w:ind w:left="-435" w:right="-465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3. </w:t>
      </w:r>
      <w:r>
        <w:rPr>
          <w:rStyle w:val="normaltextrun"/>
          <w:sz w:val="26"/>
          <w:szCs w:val="26"/>
        </w:rPr>
        <w:t> Таблица №5  статьи 31  «Виды разрешенного использования земельных участков и объектов капитального строительства по территориальным зонам»</w:t>
      </w:r>
      <w:proofErr w:type="gramStart"/>
      <w:r>
        <w:rPr>
          <w:rStyle w:val="normaltextrun"/>
          <w:sz w:val="26"/>
          <w:szCs w:val="26"/>
        </w:rPr>
        <w:t> ,</w:t>
      </w:r>
      <w:proofErr w:type="gramEnd"/>
      <w:r>
        <w:rPr>
          <w:rStyle w:val="normaltextrun"/>
          <w:sz w:val="26"/>
          <w:szCs w:val="26"/>
        </w:rPr>
        <w:t> изложив в новой редакции.                               </w:t>
      </w:r>
      <w:r>
        <w:rPr>
          <w:rStyle w:val="eop"/>
          <w:sz w:val="26"/>
          <w:szCs w:val="26"/>
        </w:rPr>
        <w:t> </w:t>
      </w:r>
    </w:p>
    <w:p w:rsidR="00A31D1C" w:rsidRDefault="00A31D1C" w:rsidP="00A31D1C">
      <w:pPr>
        <w:pStyle w:val="paragraph"/>
        <w:spacing w:before="0" w:beforeAutospacing="0" w:after="0" w:afterAutospacing="0"/>
        <w:ind w:left="-435" w:right="-465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4.</w:t>
      </w:r>
      <w:r>
        <w:rPr>
          <w:rStyle w:val="normaltextrun"/>
          <w:sz w:val="26"/>
          <w:szCs w:val="26"/>
        </w:rPr>
        <w:t> Таблица 2 статьи 32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 внести следующие изменения: - для зоны Ж-1 – зона застройки малоэтажными жилыми домами «минимальная площадь земельного участка – 0,03 га</w:t>
      </w:r>
      <w:proofErr w:type="gramStart"/>
      <w:r>
        <w:rPr>
          <w:rStyle w:val="normaltextrun"/>
          <w:sz w:val="26"/>
          <w:szCs w:val="26"/>
        </w:rPr>
        <w:t>.»,  «</w:t>
      </w:r>
      <w:proofErr w:type="gramEnd"/>
      <w:r>
        <w:rPr>
          <w:rStyle w:val="normaltextrun"/>
          <w:sz w:val="26"/>
          <w:szCs w:val="26"/>
        </w:rPr>
        <w:t>максимальная площадь земельного участка – 0.3 га».   </w:t>
      </w:r>
      <w:r>
        <w:rPr>
          <w:rStyle w:val="eop"/>
          <w:sz w:val="26"/>
          <w:szCs w:val="26"/>
        </w:rPr>
        <w:t> </w:t>
      </w:r>
    </w:p>
    <w:p w:rsidR="00A31D1C" w:rsidRDefault="00A31D1C" w:rsidP="00A31D1C">
      <w:pPr>
        <w:pStyle w:val="paragraph"/>
        <w:spacing w:before="0" w:beforeAutospacing="0" w:after="0" w:afterAutospacing="0"/>
        <w:ind w:left="-435" w:right="-465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5.</w:t>
      </w:r>
      <w:r>
        <w:rPr>
          <w:rStyle w:val="normaltextrun"/>
          <w:sz w:val="26"/>
          <w:szCs w:val="26"/>
        </w:rPr>
        <w:t> </w:t>
      </w:r>
      <w:r>
        <w:rPr>
          <w:rStyle w:val="normaltextrun"/>
          <w:b/>
          <w:bCs/>
          <w:sz w:val="26"/>
          <w:szCs w:val="26"/>
        </w:rPr>
        <w:t xml:space="preserve">Статья </w:t>
      </w:r>
      <w:r>
        <w:rPr>
          <w:rStyle w:val="normaltextrun"/>
          <w:sz w:val="26"/>
          <w:szCs w:val="26"/>
        </w:rPr>
        <w:t>61. особо охраняемы природные территории.</w:t>
      </w:r>
      <w:r>
        <w:rPr>
          <w:rStyle w:val="eop"/>
          <w:sz w:val="26"/>
          <w:szCs w:val="26"/>
        </w:rPr>
        <w:t> </w:t>
      </w:r>
    </w:p>
    <w:p w:rsidR="00A31D1C" w:rsidRDefault="00A31D1C" w:rsidP="00A31D1C">
      <w:pPr>
        <w:pStyle w:val="paragraph"/>
        <w:spacing w:before="0" w:beforeAutospacing="0" w:after="0" w:afterAutospacing="0"/>
        <w:ind w:left="-435" w:right="-465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6</w:t>
      </w:r>
      <w:r>
        <w:rPr>
          <w:rStyle w:val="normaltextrun"/>
          <w:sz w:val="26"/>
          <w:szCs w:val="26"/>
        </w:rPr>
        <w:t>. </w:t>
      </w:r>
      <w:r>
        <w:rPr>
          <w:rStyle w:val="normaltextrun"/>
          <w:b/>
          <w:bCs/>
          <w:sz w:val="26"/>
          <w:szCs w:val="26"/>
        </w:rPr>
        <w:t>Статья 62.</w:t>
      </w:r>
      <w:r>
        <w:rPr>
          <w:rStyle w:val="normaltextrun"/>
          <w:sz w:val="26"/>
          <w:szCs w:val="26"/>
        </w:rPr>
        <w:t> Положение о Национальном парке «Угра».</w:t>
      </w:r>
      <w:r>
        <w:rPr>
          <w:rStyle w:val="eop"/>
          <w:sz w:val="26"/>
          <w:szCs w:val="26"/>
        </w:rPr>
        <w:t> </w:t>
      </w:r>
    </w:p>
    <w:p w:rsidR="00A31D1C" w:rsidRDefault="00A31D1C" w:rsidP="00A31D1C">
      <w:pPr>
        <w:pStyle w:val="paragraph"/>
        <w:spacing w:before="0" w:beforeAutospacing="0" w:after="0" w:afterAutospacing="0"/>
        <w:ind w:left="-435" w:right="-465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7.</w:t>
      </w:r>
      <w:r>
        <w:rPr>
          <w:rStyle w:val="normaltextrun"/>
          <w:sz w:val="26"/>
          <w:szCs w:val="26"/>
        </w:rPr>
        <w:t> </w:t>
      </w:r>
      <w:r>
        <w:rPr>
          <w:rStyle w:val="normaltextrun"/>
          <w:b/>
          <w:bCs/>
          <w:sz w:val="26"/>
          <w:szCs w:val="26"/>
        </w:rPr>
        <w:t xml:space="preserve">Статья </w:t>
      </w:r>
      <w:r>
        <w:rPr>
          <w:rStyle w:val="normaltextrun"/>
          <w:sz w:val="26"/>
          <w:szCs w:val="26"/>
        </w:rPr>
        <w:t>62.1. Задачи Национального парка.</w:t>
      </w:r>
      <w:r>
        <w:rPr>
          <w:rStyle w:val="eop"/>
          <w:sz w:val="26"/>
          <w:szCs w:val="26"/>
        </w:rPr>
        <w:t> </w:t>
      </w:r>
    </w:p>
    <w:p w:rsidR="00A31D1C" w:rsidRDefault="00A31D1C" w:rsidP="00A31D1C">
      <w:pPr>
        <w:pStyle w:val="paragraph"/>
        <w:spacing w:before="0" w:beforeAutospacing="0" w:after="0" w:afterAutospacing="0"/>
        <w:ind w:left="-435" w:right="-465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 xml:space="preserve">8. Статья </w:t>
      </w:r>
      <w:r>
        <w:rPr>
          <w:rStyle w:val="normaltextrun"/>
          <w:sz w:val="26"/>
          <w:szCs w:val="26"/>
        </w:rPr>
        <w:t>62.2. Режим особо охраняемой территории Национального парка.</w:t>
      </w:r>
      <w:r>
        <w:rPr>
          <w:rStyle w:val="eop"/>
          <w:sz w:val="26"/>
          <w:szCs w:val="26"/>
        </w:rPr>
        <w:t> </w:t>
      </w:r>
    </w:p>
    <w:p w:rsidR="00A31D1C" w:rsidRDefault="00A31D1C" w:rsidP="00A31D1C">
      <w:pPr>
        <w:pStyle w:val="paragraph"/>
        <w:spacing w:before="0" w:beforeAutospacing="0" w:after="0" w:afterAutospacing="0"/>
        <w:ind w:left="-435" w:right="-465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9.</w:t>
      </w:r>
      <w:r>
        <w:rPr>
          <w:rStyle w:val="normaltextrun"/>
          <w:sz w:val="26"/>
          <w:szCs w:val="26"/>
        </w:rPr>
        <w:t> </w:t>
      </w:r>
      <w:r>
        <w:rPr>
          <w:rStyle w:val="normaltextrun"/>
          <w:b/>
          <w:bCs/>
          <w:sz w:val="26"/>
          <w:szCs w:val="26"/>
        </w:rPr>
        <w:t>Статья 62.3 .</w:t>
      </w:r>
      <w:r>
        <w:rPr>
          <w:rStyle w:val="normaltextrun"/>
          <w:sz w:val="26"/>
          <w:szCs w:val="26"/>
        </w:rPr>
        <w:t> Государственный надзор в области охраны и использования территории Национального парка.</w:t>
      </w:r>
      <w:r>
        <w:rPr>
          <w:rStyle w:val="eop"/>
          <w:sz w:val="26"/>
          <w:szCs w:val="26"/>
        </w:rPr>
        <w:t> </w:t>
      </w:r>
    </w:p>
    <w:p w:rsidR="00A31D1C" w:rsidRDefault="00A31D1C" w:rsidP="00A31D1C">
      <w:pPr>
        <w:pStyle w:val="paragraph"/>
        <w:spacing w:before="0" w:beforeAutospacing="0" w:after="0" w:afterAutospacing="0"/>
        <w:ind w:left="-435" w:right="-465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10.</w:t>
      </w:r>
      <w:r>
        <w:rPr>
          <w:rStyle w:val="normaltextrun"/>
          <w:sz w:val="26"/>
          <w:szCs w:val="26"/>
        </w:rPr>
        <w:t> </w:t>
      </w:r>
      <w:r>
        <w:rPr>
          <w:rStyle w:val="normaltextrun"/>
          <w:b/>
          <w:bCs/>
          <w:sz w:val="26"/>
          <w:szCs w:val="26"/>
        </w:rPr>
        <w:t>Статья 63.</w:t>
      </w:r>
      <w:r>
        <w:rPr>
          <w:rStyle w:val="normaltextrun"/>
          <w:sz w:val="26"/>
          <w:szCs w:val="26"/>
        </w:rPr>
        <w:t> Ограничения в  использовании земельных участков и объектов капитального строительства в связи с установлением зон с особыми условиями использования Национального парка «Угра».</w:t>
      </w:r>
      <w:r>
        <w:rPr>
          <w:rStyle w:val="eop"/>
          <w:sz w:val="26"/>
          <w:szCs w:val="26"/>
        </w:rPr>
        <w:t> </w:t>
      </w:r>
    </w:p>
    <w:p w:rsidR="00A31D1C" w:rsidRDefault="00A31D1C" w:rsidP="00A31D1C">
      <w:pPr>
        <w:pStyle w:val="paragraph"/>
        <w:spacing w:before="0" w:beforeAutospacing="0" w:after="0" w:afterAutospacing="0"/>
        <w:ind w:left="-435" w:right="-465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 11.    Статья 63.</w:t>
      </w:r>
      <w:r>
        <w:rPr>
          <w:rStyle w:val="normaltextrun"/>
          <w:sz w:val="26"/>
          <w:szCs w:val="26"/>
        </w:rPr>
        <w:t>1</w:t>
      </w:r>
      <w:r>
        <w:rPr>
          <w:rStyle w:val="eop"/>
          <w:sz w:val="26"/>
          <w:szCs w:val="26"/>
        </w:rPr>
        <w:t> </w:t>
      </w:r>
    </w:p>
    <w:p w:rsidR="00A31D1C" w:rsidRDefault="00A31D1C" w:rsidP="00A31D1C">
      <w:pPr>
        <w:pStyle w:val="paragraph"/>
        <w:spacing w:before="0" w:beforeAutospacing="0" w:after="0" w:afterAutospacing="0"/>
        <w:ind w:left="-435" w:right="-465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 12.</w:t>
      </w:r>
      <w:r>
        <w:rPr>
          <w:rStyle w:val="normaltextrun"/>
          <w:sz w:val="26"/>
          <w:szCs w:val="26"/>
        </w:rPr>
        <w:t> </w:t>
      </w:r>
      <w:r>
        <w:rPr>
          <w:rStyle w:val="normaltextrun"/>
          <w:b/>
          <w:bCs/>
          <w:sz w:val="26"/>
          <w:szCs w:val="26"/>
        </w:rPr>
        <w:t>Статья 63.2</w:t>
      </w:r>
      <w:r>
        <w:rPr>
          <w:rStyle w:val="eop"/>
          <w:sz w:val="26"/>
          <w:szCs w:val="26"/>
        </w:rPr>
        <w:t> </w:t>
      </w:r>
    </w:p>
    <w:p w:rsidR="00A31D1C" w:rsidRDefault="00A31D1C" w:rsidP="00A31D1C">
      <w:pPr>
        <w:pStyle w:val="paragraph"/>
        <w:spacing w:before="0" w:beforeAutospacing="0" w:after="0" w:afterAutospacing="0"/>
        <w:ind w:left="-435" w:right="-465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 13.</w:t>
      </w:r>
      <w:r>
        <w:rPr>
          <w:rStyle w:val="normaltextrun"/>
          <w:sz w:val="26"/>
          <w:szCs w:val="26"/>
        </w:rPr>
        <w:t> </w:t>
      </w:r>
      <w:r>
        <w:rPr>
          <w:rStyle w:val="normaltextrun"/>
          <w:b/>
          <w:bCs/>
          <w:sz w:val="26"/>
          <w:szCs w:val="26"/>
        </w:rPr>
        <w:t>Статья 63.3</w:t>
      </w:r>
      <w:r>
        <w:rPr>
          <w:rStyle w:val="eop"/>
          <w:sz w:val="26"/>
          <w:szCs w:val="26"/>
        </w:rPr>
        <w:t> </w:t>
      </w:r>
    </w:p>
    <w:p w:rsidR="00A31D1C" w:rsidRDefault="00A31D1C" w:rsidP="00A31D1C">
      <w:pPr>
        <w:pStyle w:val="paragraph"/>
        <w:spacing w:before="0" w:beforeAutospacing="0" w:after="0" w:afterAutospacing="0"/>
        <w:ind w:left="-435" w:right="-465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 14.</w:t>
      </w:r>
      <w:r>
        <w:rPr>
          <w:rStyle w:val="normaltextrun"/>
          <w:sz w:val="26"/>
          <w:szCs w:val="26"/>
        </w:rPr>
        <w:t> </w:t>
      </w:r>
      <w:r>
        <w:rPr>
          <w:rStyle w:val="normaltextrun"/>
          <w:b/>
          <w:bCs/>
          <w:sz w:val="26"/>
          <w:szCs w:val="26"/>
        </w:rPr>
        <w:t>Статья 63.4</w:t>
      </w:r>
      <w:r>
        <w:rPr>
          <w:rStyle w:val="eop"/>
          <w:sz w:val="26"/>
          <w:szCs w:val="26"/>
        </w:rPr>
        <w:t> </w:t>
      </w:r>
    </w:p>
    <w:p w:rsidR="00A31D1C" w:rsidRPr="00A31D1C" w:rsidRDefault="00A31D1C" w:rsidP="00A31D1C">
      <w:pPr>
        <w:pStyle w:val="paragraph"/>
        <w:spacing w:before="0" w:beforeAutospacing="0" w:after="0" w:afterAutospacing="0"/>
        <w:ind w:left="-435" w:right="-465" w:hanging="420"/>
        <w:jc w:val="both"/>
        <w:textAlignment w:val="baseline"/>
        <w:rPr>
          <w:rStyle w:val="eop"/>
          <w:b/>
          <w:sz w:val="26"/>
          <w:szCs w:val="26"/>
        </w:rPr>
      </w:pPr>
      <w:r>
        <w:rPr>
          <w:rStyle w:val="normaltextrun"/>
          <w:b/>
          <w:bCs/>
          <w:sz w:val="26"/>
          <w:szCs w:val="26"/>
        </w:rPr>
        <w:t> </w:t>
      </w:r>
      <w:r w:rsidRPr="00A31D1C">
        <w:rPr>
          <w:rStyle w:val="normaltextrun"/>
          <w:b/>
          <w:bCs/>
          <w:sz w:val="26"/>
          <w:szCs w:val="26"/>
        </w:rPr>
        <w:t>15.</w:t>
      </w:r>
      <w:r w:rsidRPr="00A31D1C">
        <w:rPr>
          <w:rStyle w:val="normaltextrun"/>
          <w:b/>
          <w:sz w:val="26"/>
          <w:szCs w:val="26"/>
        </w:rPr>
        <w:t> </w:t>
      </w:r>
      <w:r w:rsidRPr="00A31D1C">
        <w:rPr>
          <w:rStyle w:val="normaltextrun"/>
          <w:b/>
          <w:bCs/>
          <w:sz w:val="26"/>
          <w:szCs w:val="26"/>
        </w:rPr>
        <w:t>Статья 63.5</w:t>
      </w:r>
      <w:r w:rsidRPr="00A31D1C">
        <w:rPr>
          <w:rStyle w:val="eop"/>
          <w:b/>
          <w:sz w:val="26"/>
          <w:szCs w:val="26"/>
        </w:rPr>
        <w:t> </w:t>
      </w:r>
    </w:p>
    <w:p w:rsidR="00A31D1C" w:rsidRPr="00A31D1C" w:rsidRDefault="00A31D1C" w:rsidP="00A31D1C">
      <w:pPr>
        <w:pStyle w:val="paragraph"/>
        <w:spacing w:before="0" w:beforeAutospacing="0" w:after="0" w:afterAutospacing="0"/>
        <w:ind w:left="-709" w:right="-465" w:hanging="142"/>
        <w:jc w:val="both"/>
        <w:textAlignment w:val="baseline"/>
        <w:rPr>
          <w:b/>
          <w:sz w:val="26"/>
          <w:szCs w:val="26"/>
        </w:rPr>
      </w:pPr>
      <w:r w:rsidRPr="00A31D1C">
        <w:rPr>
          <w:b/>
          <w:sz w:val="26"/>
          <w:szCs w:val="26"/>
        </w:rPr>
        <w:t>16. Статья 63.6</w:t>
      </w:r>
    </w:p>
    <w:p w:rsidR="00626080" w:rsidRDefault="00626080" w:rsidP="00626080">
      <w:pPr>
        <w:jc w:val="right"/>
        <w:rPr>
          <w:sz w:val="28"/>
          <w:szCs w:val="28"/>
        </w:rPr>
      </w:pPr>
      <w:bookmarkStart w:id="0" w:name="_GoBack"/>
      <w:bookmarkEnd w:id="0"/>
    </w:p>
    <w:p w:rsidR="00626080" w:rsidRDefault="00626080" w:rsidP="00626080">
      <w:pPr>
        <w:jc w:val="right"/>
        <w:rPr>
          <w:sz w:val="28"/>
          <w:szCs w:val="28"/>
        </w:rPr>
      </w:pPr>
    </w:p>
    <w:p w:rsidR="00626080" w:rsidRDefault="00626080" w:rsidP="00626080">
      <w:pPr>
        <w:jc w:val="right"/>
        <w:rPr>
          <w:sz w:val="28"/>
          <w:szCs w:val="28"/>
        </w:rPr>
      </w:pPr>
    </w:p>
    <w:p w:rsidR="00626080" w:rsidRDefault="00626080" w:rsidP="00626080">
      <w:pPr>
        <w:jc w:val="right"/>
        <w:rPr>
          <w:sz w:val="28"/>
          <w:szCs w:val="28"/>
        </w:rPr>
      </w:pPr>
    </w:p>
    <w:p w:rsidR="00626080" w:rsidRDefault="00626080" w:rsidP="00626080">
      <w:pPr>
        <w:jc w:val="right"/>
        <w:rPr>
          <w:sz w:val="28"/>
          <w:szCs w:val="28"/>
        </w:rPr>
      </w:pPr>
    </w:p>
    <w:p w:rsidR="00626080" w:rsidRDefault="00626080" w:rsidP="00626080">
      <w:pPr>
        <w:jc w:val="right"/>
        <w:rPr>
          <w:sz w:val="28"/>
          <w:szCs w:val="28"/>
        </w:rPr>
      </w:pPr>
    </w:p>
    <w:p w:rsidR="00626080" w:rsidRDefault="00626080" w:rsidP="00626080">
      <w:pPr>
        <w:jc w:val="right"/>
        <w:rPr>
          <w:sz w:val="28"/>
          <w:szCs w:val="28"/>
        </w:rPr>
      </w:pPr>
    </w:p>
    <w:p w:rsidR="00626080" w:rsidRDefault="00626080" w:rsidP="00626080">
      <w:pPr>
        <w:jc w:val="right"/>
        <w:rPr>
          <w:sz w:val="28"/>
          <w:szCs w:val="28"/>
        </w:rPr>
      </w:pPr>
    </w:p>
    <w:p w:rsidR="00626080" w:rsidRDefault="00626080" w:rsidP="00626080">
      <w:pPr>
        <w:jc w:val="right"/>
        <w:rPr>
          <w:sz w:val="28"/>
          <w:szCs w:val="28"/>
        </w:rPr>
      </w:pPr>
    </w:p>
    <w:p w:rsidR="00626080" w:rsidRDefault="00626080" w:rsidP="00626080">
      <w:pPr>
        <w:jc w:val="right"/>
        <w:rPr>
          <w:sz w:val="28"/>
          <w:szCs w:val="28"/>
        </w:rPr>
      </w:pPr>
    </w:p>
    <w:p w:rsidR="00626080" w:rsidRDefault="00626080" w:rsidP="00626080">
      <w:pPr>
        <w:jc w:val="right"/>
        <w:rPr>
          <w:sz w:val="28"/>
          <w:szCs w:val="28"/>
        </w:rPr>
      </w:pPr>
    </w:p>
    <w:p w:rsidR="00626080" w:rsidRDefault="00626080" w:rsidP="00626080">
      <w:pPr>
        <w:jc w:val="right"/>
        <w:rPr>
          <w:sz w:val="28"/>
          <w:szCs w:val="28"/>
        </w:rPr>
      </w:pPr>
    </w:p>
    <w:p w:rsidR="00D40A63" w:rsidRDefault="00D40A63"/>
    <w:sectPr w:rsidR="00D4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4153"/>
    <w:multiLevelType w:val="multilevel"/>
    <w:tmpl w:val="A7F04C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856989"/>
    <w:multiLevelType w:val="multilevel"/>
    <w:tmpl w:val="1020E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080"/>
    <w:rsid w:val="000020E7"/>
    <w:rsid w:val="0000738B"/>
    <w:rsid w:val="00015824"/>
    <w:rsid w:val="00017A4C"/>
    <w:rsid w:val="00025491"/>
    <w:rsid w:val="00026992"/>
    <w:rsid w:val="00032305"/>
    <w:rsid w:val="00033003"/>
    <w:rsid w:val="00041171"/>
    <w:rsid w:val="00042892"/>
    <w:rsid w:val="00042AD0"/>
    <w:rsid w:val="0004388F"/>
    <w:rsid w:val="000458EB"/>
    <w:rsid w:val="00046AEA"/>
    <w:rsid w:val="00060ED1"/>
    <w:rsid w:val="00064EE5"/>
    <w:rsid w:val="000744AF"/>
    <w:rsid w:val="00080F3A"/>
    <w:rsid w:val="000958A1"/>
    <w:rsid w:val="000A198E"/>
    <w:rsid w:val="000C2EE4"/>
    <w:rsid w:val="000C4AE6"/>
    <w:rsid w:val="000D4AEC"/>
    <w:rsid w:val="000E41BE"/>
    <w:rsid w:val="00102E1A"/>
    <w:rsid w:val="001040B7"/>
    <w:rsid w:val="001044DD"/>
    <w:rsid w:val="0011667A"/>
    <w:rsid w:val="00121638"/>
    <w:rsid w:val="00123F6E"/>
    <w:rsid w:val="0012469B"/>
    <w:rsid w:val="001264D9"/>
    <w:rsid w:val="00126F12"/>
    <w:rsid w:val="00130DC1"/>
    <w:rsid w:val="0013193D"/>
    <w:rsid w:val="001424F5"/>
    <w:rsid w:val="00157892"/>
    <w:rsid w:val="00163D19"/>
    <w:rsid w:val="001722F4"/>
    <w:rsid w:val="001740FB"/>
    <w:rsid w:val="001803A3"/>
    <w:rsid w:val="00181816"/>
    <w:rsid w:val="00184666"/>
    <w:rsid w:val="00191374"/>
    <w:rsid w:val="00194F8A"/>
    <w:rsid w:val="00195BF5"/>
    <w:rsid w:val="001A5E00"/>
    <w:rsid w:val="001B006F"/>
    <w:rsid w:val="001B1B43"/>
    <w:rsid w:val="001B3129"/>
    <w:rsid w:val="001B432C"/>
    <w:rsid w:val="001C65C6"/>
    <w:rsid w:val="001C76AC"/>
    <w:rsid w:val="001E01FA"/>
    <w:rsid w:val="0020341C"/>
    <w:rsid w:val="0020476B"/>
    <w:rsid w:val="002113FC"/>
    <w:rsid w:val="00214500"/>
    <w:rsid w:val="002161AE"/>
    <w:rsid w:val="00220F63"/>
    <w:rsid w:val="00224935"/>
    <w:rsid w:val="00226204"/>
    <w:rsid w:val="00227E96"/>
    <w:rsid w:val="00243D32"/>
    <w:rsid w:val="00250EAE"/>
    <w:rsid w:val="00250FC4"/>
    <w:rsid w:val="0025255E"/>
    <w:rsid w:val="00261725"/>
    <w:rsid w:val="00264F33"/>
    <w:rsid w:val="00267941"/>
    <w:rsid w:val="00275F54"/>
    <w:rsid w:val="00290179"/>
    <w:rsid w:val="00291C61"/>
    <w:rsid w:val="00296CA0"/>
    <w:rsid w:val="002A1861"/>
    <w:rsid w:val="002A2447"/>
    <w:rsid w:val="002A7067"/>
    <w:rsid w:val="002B6EC0"/>
    <w:rsid w:val="002D457F"/>
    <w:rsid w:val="002D6E06"/>
    <w:rsid w:val="002E225C"/>
    <w:rsid w:val="002E280A"/>
    <w:rsid w:val="002E329F"/>
    <w:rsid w:val="002E4200"/>
    <w:rsid w:val="002E7F46"/>
    <w:rsid w:val="002F318B"/>
    <w:rsid w:val="002F5DDE"/>
    <w:rsid w:val="002F6F8F"/>
    <w:rsid w:val="003058DE"/>
    <w:rsid w:val="003109EC"/>
    <w:rsid w:val="00313EAB"/>
    <w:rsid w:val="003264C4"/>
    <w:rsid w:val="00333934"/>
    <w:rsid w:val="00336654"/>
    <w:rsid w:val="00346136"/>
    <w:rsid w:val="003542C9"/>
    <w:rsid w:val="00361CFE"/>
    <w:rsid w:val="00361E89"/>
    <w:rsid w:val="003722BB"/>
    <w:rsid w:val="00373855"/>
    <w:rsid w:val="00380615"/>
    <w:rsid w:val="00380A26"/>
    <w:rsid w:val="00386298"/>
    <w:rsid w:val="00392056"/>
    <w:rsid w:val="003B380F"/>
    <w:rsid w:val="003B7012"/>
    <w:rsid w:val="003C5722"/>
    <w:rsid w:val="003C7588"/>
    <w:rsid w:val="003D250E"/>
    <w:rsid w:val="003D6DF2"/>
    <w:rsid w:val="003E0004"/>
    <w:rsid w:val="003E54EB"/>
    <w:rsid w:val="003F4D89"/>
    <w:rsid w:val="00403BAC"/>
    <w:rsid w:val="0041502B"/>
    <w:rsid w:val="0043381D"/>
    <w:rsid w:val="004342B5"/>
    <w:rsid w:val="00435C90"/>
    <w:rsid w:val="00440FD5"/>
    <w:rsid w:val="004525F5"/>
    <w:rsid w:val="00466631"/>
    <w:rsid w:val="00471294"/>
    <w:rsid w:val="004821FF"/>
    <w:rsid w:val="00485DA6"/>
    <w:rsid w:val="00487A71"/>
    <w:rsid w:val="00490268"/>
    <w:rsid w:val="004965E8"/>
    <w:rsid w:val="00496DEE"/>
    <w:rsid w:val="004A63F2"/>
    <w:rsid w:val="004B7438"/>
    <w:rsid w:val="004C166D"/>
    <w:rsid w:val="004D2486"/>
    <w:rsid w:val="004D38B7"/>
    <w:rsid w:val="004E3E3D"/>
    <w:rsid w:val="00505CC5"/>
    <w:rsid w:val="00507345"/>
    <w:rsid w:val="00512C9A"/>
    <w:rsid w:val="00512E4C"/>
    <w:rsid w:val="00517204"/>
    <w:rsid w:val="00521534"/>
    <w:rsid w:val="005220C6"/>
    <w:rsid w:val="00524AC4"/>
    <w:rsid w:val="005269EF"/>
    <w:rsid w:val="005271D7"/>
    <w:rsid w:val="0053182F"/>
    <w:rsid w:val="005375F8"/>
    <w:rsid w:val="005433CF"/>
    <w:rsid w:val="00543FD5"/>
    <w:rsid w:val="0055590B"/>
    <w:rsid w:val="005661FD"/>
    <w:rsid w:val="00571C76"/>
    <w:rsid w:val="005750E8"/>
    <w:rsid w:val="0057618D"/>
    <w:rsid w:val="00582A15"/>
    <w:rsid w:val="005867E7"/>
    <w:rsid w:val="005909BD"/>
    <w:rsid w:val="00592E6B"/>
    <w:rsid w:val="00595485"/>
    <w:rsid w:val="005A251E"/>
    <w:rsid w:val="005A278A"/>
    <w:rsid w:val="005A28E2"/>
    <w:rsid w:val="005A3E03"/>
    <w:rsid w:val="005B03CA"/>
    <w:rsid w:val="005B333D"/>
    <w:rsid w:val="005B729C"/>
    <w:rsid w:val="005C0A5A"/>
    <w:rsid w:val="005C13DA"/>
    <w:rsid w:val="005C165E"/>
    <w:rsid w:val="005D580A"/>
    <w:rsid w:val="005E2B10"/>
    <w:rsid w:val="005E344B"/>
    <w:rsid w:val="005E3DA0"/>
    <w:rsid w:val="005F3CBC"/>
    <w:rsid w:val="005F7E4B"/>
    <w:rsid w:val="00600FF9"/>
    <w:rsid w:val="0060470F"/>
    <w:rsid w:val="006055F7"/>
    <w:rsid w:val="0060784A"/>
    <w:rsid w:val="00613EC8"/>
    <w:rsid w:val="00620CE9"/>
    <w:rsid w:val="00625ED3"/>
    <w:rsid w:val="00626080"/>
    <w:rsid w:val="00634E44"/>
    <w:rsid w:val="00635B69"/>
    <w:rsid w:val="0063752E"/>
    <w:rsid w:val="006429D3"/>
    <w:rsid w:val="00642FA2"/>
    <w:rsid w:val="00650487"/>
    <w:rsid w:val="0065129A"/>
    <w:rsid w:val="00657380"/>
    <w:rsid w:val="00657A8F"/>
    <w:rsid w:val="0066091D"/>
    <w:rsid w:val="006633CB"/>
    <w:rsid w:val="006655DC"/>
    <w:rsid w:val="00673D94"/>
    <w:rsid w:val="00692390"/>
    <w:rsid w:val="006A4EA0"/>
    <w:rsid w:val="006B7031"/>
    <w:rsid w:val="006C0F93"/>
    <w:rsid w:val="006C2756"/>
    <w:rsid w:val="006C6954"/>
    <w:rsid w:val="006D7968"/>
    <w:rsid w:val="007018DC"/>
    <w:rsid w:val="007025E3"/>
    <w:rsid w:val="007033FB"/>
    <w:rsid w:val="00706272"/>
    <w:rsid w:val="0070694C"/>
    <w:rsid w:val="00713E4E"/>
    <w:rsid w:val="00714C7B"/>
    <w:rsid w:val="007158DE"/>
    <w:rsid w:val="00717420"/>
    <w:rsid w:val="00731ED6"/>
    <w:rsid w:val="00742854"/>
    <w:rsid w:val="007442BF"/>
    <w:rsid w:val="007452AC"/>
    <w:rsid w:val="00755420"/>
    <w:rsid w:val="00757D28"/>
    <w:rsid w:val="007625AA"/>
    <w:rsid w:val="00764655"/>
    <w:rsid w:val="00764EFB"/>
    <w:rsid w:val="007653E2"/>
    <w:rsid w:val="00766632"/>
    <w:rsid w:val="00767B4C"/>
    <w:rsid w:val="00770AF3"/>
    <w:rsid w:val="007740C4"/>
    <w:rsid w:val="00774B05"/>
    <w:rsid w:val="00775C16"/>
    <w:rsid w:val="0079203E"/>
    <w:rsid w:val="007926D9"/>
    <w:rsid w:val="00794C71"/>
    <w:rsid w:val="007B1D04"/>
    <w:rsid w:val="007B6106"/>
    <w:rsid w:val="007B68DE"/>
    <w:rsid w:val="007C0200"/>
    <w:rsid w:val="007C2B44"/>
    <w:rsid w:val="007E2EE2"/>
    <w:rsid w:val="007F06B0"/>
    <w:rsid w:val="007F276C"/>
    <w:rsid w:val="007F3D0D"/>
    <w:rsid w:val="00813B75"/>
    <w:rsid w:val="00817F27"/>
    <w:rsid w:val="0082341D"/>
    <w:rsid w:val="00825C8B"/>
    <w:rsid w:val="00844D61"/>
    <w:rsid w:val="0084504F"/>
    <w:rsid w:val="00853979"/>
    <w:rsid w:val="00853B4C"/>
    <w:rsid w:val="0085542A"/>
    <w:rsid w:val="008569AC"/>
    <w:rsid w:val="00862B87"/>
    <w:rsid w:val="00862E5C"/>
    <w:rsid w:val="00883C39"/>
    <w:rsid w:val="00886F1E"/>
    <w:rsid w:val="008A0773"/>
    <w:rsid w:val="008A52F8"/>
    <w:rsid w:val="008A6799"/>
    <w:rsid w:val="008A67BF"/>
    <w:rsid w:val="008A683E"/>
    <w:rsid w:val="008B4067"/>
    <w:rsid w:val="008C52AD"/>
    <w:rsid w:val="008C6BC4"/>
    <w:rsid w:val="008C7784"/>
    <w:rsid w:val="008D0688"/>
    <w:rsid w:val="008D29ED"/>
    <w:rsid w:val="008F0F2E"/>
    <w:rsid w:val="00902FCC"/>
    <w:rsid w:val="00904BE4"/>
    <w:rsid w:val="0090769F"/>
    <w:rsid w:val="0091719D"/>
    <w:rsid w:val="0092151A"/>
    <w:rsid w:val="00923781"/>
    <w:rsid w:val="0093433A"/>
    <w:rsid w:val="00937DF8"/>
    <w:rsid w:val="00940B64"/>
    <w:rsid w:val="00943C45"/>
    <w:rsid w:val="00960D9E"/>
    <w:rsid w:val="00965B80"/>
    <w:rsid w:val="0098342D"/>
    <w:rsid w:val="009835D9"/>
    <w:rsid w:val="00986AA4"/>
    <w:rsid w:val="009A17F2"/>
    <w:rsid w:val="009B04C6"/>
    <w:rsid w:val="009B4C16"/>
    <w:rsid w:val="009B6D19"/>
    <w:rsid w:val="009C0C86"/>
    <w:rsid w:val="009C6A1B"/>
    <w:rsid w:val="009C7B16"/>
    <w:rsid w:val="009E383B"/>
    <w:rsid w:val="009E5D5C"/>
    <w:rsid w:val="009F6253"/>
    <w:rsid w:val="00A10069"/>
    <w:rsid w:val="00A20219"/>
    <w:rsid w:val="00A2083A"/>
    <w:rsid w:val="00A31D1C"/>
    <w:rsid w:val="00A36CC6"/>
    <w:rsid w:val="00A56D9D"/>
    <w:rsid w:val="00A65D1C"/>
    <w:rsid w:val="00A66349"/>
    <w:rsid w:val="00A672FF"/>
    <w:rsid w:val="00A749B8"/>
    <w:rsid w:val="00A83D7A"/>
    <w:rsid w:val="00A8722F"/>
    <w:rsid w:val="00A902B8"/>
    <w:rsid w:val="00A961D4"/>
    <w:rsid w:val="00A96DE7"/>
    <w:rsid w:val="00AA2595"/>
    <w:rsid w:val="00AB320B"/>
    <w:rsid w:val="00AC7ED5"/>
    <w:rsid w:val="00AD423B"/>
    <w:rsid w:val="00AE1C98"/>
    <w:rsid w:val="00AF14D9"/>
    <w:rsid w:val="00AF3AC6"/>
    <w:rsid w:val="00AF4B9F"/>
    <w:rsid w:val="00AF517A"/>
    <w:rsid w:val="00B07398"/>
    <w:rsid w:val="00B1110C"/>
    <w:rsid w:val="00B17A38"/>
    <w:rsid w:val="00B25A14"/>
    <w:rsid w:val="00B36AC2"/>
    <w:rsid w:val="00B444C8"/>
    <w:rsid w:val="00B50E4B"/>
    <w:rsid w:val="00B61936"/>
    <w:rsid w:val="00B82165"/>
    <w:rsid w:val="00B835A8"/>
    <w:rsid w:val="00B90BF6"/>
    <w:rsid w:val="00BA48B6"/>
    <w:rsid w:val="00BA7D99"/>
    <w:rsid w:val="00BB146F"/>
    <w:rsid w:val="00BC1EE5"/>
    <w:rsid w:val="00BC7A56"/>
    <w:rsid w:val="00BD5D7D"/>
    <w:rsid w:val="00BD67BB"/>
    <w:rsid w:val="00BE0485"/>
    <w:rsid w:val="00BE4D1D"/>
    <w:rsid w:val="00BF3BBD"/>
    <w:rsid w:val="00BF4F72"/>
    <w:rsid w:val="00BF5A4F"/>
    <w:rsid w:val="00BF64B1"/>
    <w:rsid w:val="00C0417D"/>
    <w:rsid w:val="00C06742"/>
    <w:rsid w:val="00C11EBD"/>
    <w:rsid w:val="00C12B9B"/>
    <w:rsid w:val="00C12D1F"/>
    <w:rsid w:val="00C1651A"/>
    <w:rsid w:val="00C3154B"/>
    <w:rsid w:val="00C409BB"/>
    <w:rsid w:val="00C46596"/>
    <w:rsid w:val="00C46656"/>
    <w:rsid w:val="00C52533"/>
    <w:rsid w:val="00C54458"/>
    <w:rsid w:val="00C549D1"/>
    <w:rsid w:val="00C6453A"/>
    <w:rsid w:val="00C7442E"/>
    <w:rsid w:val="00C8317C"/>
    <w:rsid w:val="00C90638"/>
    <w:rsid w:val="00C928FB"/>
    <w:rsid w:val="00C94E1B"/>
    <w:rsid w:val="00CA2BAA"/>
    <w:rsid w:val="00CA4E8A"/>
    <w:rsid w:val="00CB2A52"/>
    <w:rsid w:val="00CB4209"/>
    <w:rsid w:val="00CD1DCD"/>
    <w:rsid w:val="00CD4D3E"/>
    <w:rsid w:val="00CD62FC"/>
    <w:rsid w:val="00CD6E45"/>
    <w:rsid w:val="00CE0204"/>
    <w:rsid w:val="00CE3568"/>
    <w:rsid w:val="00CE3AE2"/>
    <w:rsid w:val="00CF0E15"/>
    <w:rsid w:val="00CF5AB7"/>
    <w:rsid w:val="00D02AF3"/>
    <w:rsid w:val="00D03C9E"/>
    <w:rsid w:val="00D11C06"/>
    <w:rsid w:val="00D209FD"/>
    <w:rsid w:val="00D304A4"/>
    <w:rsid w:val="00D3054E"/>
    <w:rsid w:val="00D40A63"/>
    <w:rsid w:val="00D4274B"/>
    <w:rsid w:val="00D51B7F"/>
    <w:rsid w:val="00D52A55"/>
    <w:rsid w:val="00D5326A"/>
    <w:rsid w:val="00D578A5"/>
    <w:rsid w:val="00D653E2"/>
    <w:rsid w:val="00D66243"/>
    <w:rsid w:val="00D75D70"/>
    <w:rsid w:val="00D7759A"/>
    <w:rsid w:val="00D82A1D"/>
    <w:rsid w:val="00D830B4"/>
    <w:rsid w:val="00D94880"/>
    <w:rsid w:val="00D950D7"/>
    <w:rsid w:val="00D96D6A"/>
    <w:rsid w:val="00DA209E"/>
    <w:rsid w:val="00DA5A78"/>
    <w:rsid w:val="00DA71EB"/>
    <w:rsid w:val="00DB0F6F"/>
    <w:rsid w:val="00DB31AB"/>
    <w:rsid w:val="00DB6313"/>
    <w:rsid w:val="00DB6C09"/>
    <w:rsid w:val="00DC077F"/>
    <w:rsid w:val="00DC59C9"/>
    <w:rsid w:val="00DD02D6"/>
    <w:rsid w:val="00DD2FBC"/>
    <w:rsid w:val="00DD69C4"/>
    <w:rsid w:val="00DD7228"/>
    <w:rsid w:val="00DE21B1"/>
    <w:rsid w:val="00E16CE0"/>
    <w:rsid w:val="00E202DC"/>
    <w:rsid w:val="00E213CA"/>
    <w:rsid w:val="00E22156"/>
    <w:rsid w:val="00E2553E"/>
    <w:rsid w:val="00E2735B"/>
    <w:rsid w:val="00E27FF1"/>
    <w:rsid w:val="00E553D5"/>
    <w:rsid w:val="00E56526"/>
    <w:rsid w:val="00E566EA"/>
    <w:rsid w:val="00E57026"/>
    <w:rsid w:val="00E571D8"/>
    <w:rsid w:val="00E63D59"/>
    <w:rsid w:val="00E84C02"/>
    <w:rsid w:val="00E8582B"/>
    <w:rsid w:val="00E955AA"/>
    <w:rsid w:val="00EA493C"/>
    <w:rsid w:val="00EA7D2F"/>
    <w:rsid w:val="00EB0AF5"/>
    <w:rsid w:val="00EB789A"/>
    <w:rsid w:val="00EC0F72"/>
    <w:rsid w:val="00EC4234"/>
    <w:rsid w:val="00EC6FA1"/>
    <w:rsid w:val="00ED654F"/>
    <w:rsid w:val="00EE6B42"/>
    <w:rsid w:val="00EF1F57"/>
    <w:rsid w:val="00F021A0"/>
    <w:rsid w:val="00F1390B"/>
    <w:rsid w:val="00F16781"/>
    <w:rsid w:val="00F207EE"/>
    <w:rsid w:val="00F20E7A"/>
    <w:rsid w:val="00F21089"/>
    <w:rsid w:val="00F23426"/>
    <w:rsid w:val="00F258E7"/>
    <w:rsid w:val="00F26F7A"/>
    <w:rsid w:val="00F30F11"/>
    <w:rsid w:val="00F474B6"/>
    <w:rsid w:val="00F51E1E"/>
    <w:rsid w:val="00F52A7E"/>
    <w:rsid w:val="00F61302"/>
    <w:rsid w:val="00F6526E"/>
    <w:rsid w:val="00F66D99"/>
    <w:rsid w:val="00F72CEE"/>
    <w:rsid w:val="00F809BD"/>
    <w:rsid w:val="00F81C53"/>
    <w:rsid w:val="00F850E6"/>
    <w:rsid w:val="00F877FD"/>
    <w:rsid w:val="00F96DEB"/>
    <w:rsid w:val="00FA1011"/>
    <w:rsid w:val="00FB4B9A"/>
    <w:rsid w:val="00FD75DE"/>
    <w:rsid w:val="00FE2025"/>
    <w:rsid w:val="00FE7F02"/>
    <w:rsid w:val="00FF2810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6080"/>
    <w:rPr>
      <w:color w:val="0000FF"/>
      <w:u w:val="single"/>
    </w:rPr>
  </w:style>
  <w:style w:type="paragraph" w:customStyle="1" w:styleId="ConsPlusNormal">
    <w:name w:val="ConsPlusNormal"/>
    <w:rsid w:val="006260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26080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FontStyle12">
    <w:name w:val="Font Style12"/>
    <w:uiPriority w:val="99"/>
    <w:rsid w:val="00626080"/>
    <w:rPr>
      <w:rFonts w:ascii="Times New Roman" w:hAnsi="Times New Roman" w:cs="Times New Roman" w:hint="default"/>
      <w:sz w:val="24"/>
      <w:szCs w:val="24"/>
    </w:rPr>
  </w:style>
  <w:style w:type="table" w:styleId="a4">
    <w:name w:val="Table Grid"/>
    <w:basedOn w:val="a1"/>
    <w:uiPriority w:val="59"/>
    <w:rsid w:val="006260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757D28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757D28"/>
  </w:style>
  <w:style w:type="character" w:customStyle="1" w:styleId="spellingerror">
    <w:name w:val="spellingerror"/>
    <w:basedOn w:val="a0"/>
    <w:rsid w:val="00757D28"/>
  </w:style>
  <w:style w:type="character" w:customStyle="1" w:styleId="eop">
    <w:name w:val="eop"/>
    <w:basedOn w:val="a0"/>
    <w:rsid w:val="00757D28"/>
  </w:style>
  <w:style w:type="character" w:customStyle="1" w:styleId="contextualspellingandgrammarerror">
    <w:name w:val="contextualspellingandgrammarerror"/>
    <w:basedOn w:val="a0"/>
    <w:rsid w:val="00757D28"/>
  </w:style>
  <w:style w:type="paragraph" w:styleId="a5">
    <w:name w:val="Balloon Text"/>
    <w:basedOn w:val="a"/>
    <w:link w:val="a6"/>
    <w:uiPriority w:val="99"/>
    <w:semiHidden/>
    <w:unhideWhenUsed/>
    <w:rsid w:val="00080F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F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6080"/>
    <w:rPr>
      <w:color w:val="0000FF"/>
      <w:u w:val="single"/>
    </w:rPr>
  </w:style>
  <w:style w:type="paragraph" w:customStyle="1" w:styleId="ConsPlusNormal">
    <w:name w:val="ConsPlusNormal"/>
    <w:rsid w:val="006260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26080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FontStyle12">
    <w:name w:val="Font Style12"/>
    <w:uiPriority w:val="99"/>
    <w:rsid w:val="00626080"/>
    <w:rPr>
      <w:rFonts w:ascii="Times New Roman" w:hAnsi="Times New Roman" w:cs="Times New Roman" w:hint="default"/>
      <w:sz w:val="24"/>
      <w:szCs w:val="24"/>
    </w:rPr>
  </w:style>
  <w:style w:type="table" w:styleId="a4">
    <w:name w:val="Table Grid"/>
    <w:basedOn w:val="a1"/>
    <w:uiPriority w:val="59"/>
    <w:rsid w:val="006260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757D28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757D28"/>
  </w:style>
  <w:style w:type="character" w:customStyle="1" w:styleId="spellingerror">
    <w:name w:val="spellingerror"/>
    <w:basedOn w:val="a0"/>
    <w:rsid w:val="00757D28"/>
  </w:style>
  <w:style w:type="character" w:customStyle="1" w:styleId="eop">
    <w:name w:val="eop"/>
    <w:basedOn w:val="a0"/>
    <w:rsid w:val="00757D28"/>
  </w:style>
  <w:style w:type="character" w:customStyle="1" w:styleId="contextualspellingandgrammarerror">
    <w:name w:val="contextualspellingandgrammarerror"/>
    <w:basedOn w:val="a0"/>
    <w:rsid w:val="00757D28"/>
  </w:style>
  <w:style w:type="paragraph" w:styleId="a5">
    <w:name w:val="Balloon Text"/>
    <w:basedOn w:val="a"/>
    <w:link w:val="a6"/>
    <w:uiPriority w:val="99"/>
    <w:semiHidden/>
    <w:unhideWhenUsed/>
    <w:rsid w:val="00080F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F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plus/offline/ref=1833E6339258D5BF3EB97ED3AA2CA5D529DF7779E0365BE2D14D6A281A68D5CED5F6DD79A6937468v65EG" TargetMode="External"/><Relationship Id="rId13" Type="http://schemas.openxmlformats.org/officeDocument/2006/relationships/hyperlink" Target="http://consultantplus/offline/ref=1833E6339258D5BF3EB960DEBC40FBDB2FD62B73E13659BD891231754D61DF9992B9843BE29E766A694149v75CG" TargetMode="External"/><Relationship Id="rId3" Type="http://schemas.openxmlformats.org/officeDocument/2006/relationships/styles" Target="styles.xml"/><Relationship Id="rId7" Type="http://schemas.openxmlformats.org/officeDocument/2006/relationships/hyperlink" Target="http://consultantplus/offline/ref=1833E6339258D5BF3EB97ED3AA2CA5D529DF7779E0365BE2D14D6A281A68D5CED5F6DD79A6937468v65FG" TargetMode="External"/><Relationship Id="rId12" Type="http://schemas.openxmlformats.org/officeDocument/2006/relationships/hyperlink" Target="http://consultantplus/offline/ref=1833E6339258D5BF3EB97ED3AA2CA5D529DF7779E0365BE2D14D6A281A68D5CED5F6DD79A6927569v658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onsultantplus/offline/ref=1833E6339258D5BF3EB97ED3AA2CA5D529DF7779E0365BE2D14D6A281A68D5CED5F6DD79A693736Bv65E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consultantplus/offline/ref=1833E6339258D5BF3EB97ED3AA2CA5D529DF7779E0365BE2D14D6A281A68D5CED5F6DD79A6937469v65D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onsultantplus/offline/ref=1833E6339258D5BF3EB97ED3AA2CA5D529DF7779E0365BE2D14D6A281A68D5CED5F6DD79A6v951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5833D-127E-445B-99C6-FDCEF6D1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2019-09-11T06:36:00Z</cp:lastPrinted>
  <dcterms:created xsi:type="dcterms:W3CDTF">2019-09-10T12:29:00Z</dcterms:created>
  <dcterms:modified xsi:type="dcterms:W3CDTF">2019-09-11T06:37:00Z</dcterms:modified>
</cp:coreProperties>
</file>